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97B15" w14:textId="77777777" w:rsidR="00045B27" w:rsidRPr="00045B27" w:rsidRDefault="00045B27" w:rsidP="00045B27">
      <w:pPr>
        <w:shd w:val="clear" w:color="auto" w:fill="FFFFFF" w:themeFill="background1"/>
        <w:spacing w:after="100" w:afterAutospacing="1" w:line="240" w:lineRule="auto"/>
        <w:jc w:val="both"/>
        <w:outlineLvl w:val="0"/>
        <w:rPr>
          <w:rFonts w:eastAsia="Times New Roman" w:cs="Times New Roman"/>
          <w:b/>
          <w:bCs/>
          <w:kern w:val="36"/>
          <w:szCs w:val="24"/>
          <w:lang w:eastAsia="el-GR"/>
          <w14:ligatures w14:val="none"/>
        </w:rPr>
      </w:pPr>
      <w:r w:rsidRPr="00045B27">
        <w:rPr>
          <w:rFonts w:eastAsia="Times New Roman" w:cs="Times New Roman"/>
          <w:b/>
          <w:bCs/>
          <w:kern w:val="36"/>
          <w:szCs w:val="24"/>
          <w:lang w:eastAsia="el-GR"/>
          <w14:ligatures w14:val="none"/>
        </w:rPr>
        <w:t>Γνωστικισμός</w:t>
      </w:r>
    </w:p>
    <w:p w14:paraId="195B49DC" w14:textId="5E2D37E4" w:rsidR="00045B27" w:rsidRPr="00222594" w:rsidRDefault="00045B27" w:rsidP="00045B27">
      <w:pPr>
        <w:pBdr>
          <w:top w:val="single" w:sz="6" w:space="1" w:color="auto"/>
        </w:pBdr>
        <w:shd w:val="clear" w:color="auto" w:fill="FFFFFF" w:themeFill="background1"/>
        <w:spacing w:after="0" w:line="240" w:lineRule="auto"/>
        <w:ind w:left="720"/>
        <w:jc w:val="both"/>
        <w:rPr>
          <w:rFonts w:eastAsia="Times New Roman" w:cs="Arial"/>
          <w:kern w:val="0"/>
          <w:szCs w:val="24"/>
          <w:lang w:eastAsia="el-GR"/>
          <w14:ligatures w14:val="none"/>
        </w:rPr>
      </w:pPr>
      <w:r w:rsidRPr="00045B27">
        <w:rPr>
          <w:rFonts w:eastAsia="Times New Roman" w:cs="Arial"/>
          <w:vanish/>
          <w:kern w:val="0"/>
          <w:szCs w:val="24"/>
          <w:lang w:eastAsia="el-GR"/>
          <w14:ligatures w14:val="none"/>
        </w:rPr>
        <w:t>Τέλος φόρμας</w:t>
      </w:r>
    </w:p>
    <w:p w14:paraId="535B25D9"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Με τον όρο </w:t>
      </w:r>
      <w:r w:rsidRPr="00045B27">
        <w:rPr>
          <w:rFonts w:eastAsia="Times New Roman" w:cs="Times New Roman"/>
          <w:b/>
          <w:bCs/>
          <w:kern w:val="0"/>
          <w:szCs w:val="24"/>
          <w:lang w:eastAsia="el-GR"/>
          <w14:ligatures w14:val="none"/>
        </w:rPr>
        <w:t>γνωστικισμός</w:t>
      </w:r>
      <w:r w:rsidRPr="00045B27">
        <w:rPr>
          <w:rFonts w:eastAsia="Times New Roman" w:cs="Times New Roman"/>
          <w:kern w:val="0"/>
          <w:szCs w:val="24"/>
          <w:lang w:eastAsia="el-GR"/>
          <w14:ligatures w14:val="none"/>
        </w:rPr>
        <w:t> εννοείται ένα προχριστιανικής καταγωγής </w:t>
      </w:r>
      <w:hyperlink r:id="rId7" w:tooltip="Φιλοσοφία" w:history="1">
        <w:r w:rsidRPr="00045B27">
          <w:rPr>
            <w:rFonts w:eastAsia="Times New Roman" w:cs="Times New Roman"/>
            <w:kern w:val="0"/>
            <w:szCs w:val="24"/>
            <w:u w:val="single"/>
            <w:lang w:eastAsia="el-GR"/>
            <w14:ligatures w14:val="none"/>
          </w:rPr>
          <w:t>φιλοσοφικό</w:t>
        </w:r>
      </w:hyperlink>
      <w:r w:rsidRPr="00045B27">
        <w:rPr>
          <w:rFonts w:eastAsia="Times New Roman" w:cs="Times New Roman"/>
          <w:kern w:val="0"/>
          <w:szCs w:val="24"/>
          <w:lang w:eastAsia="el-GR"/>
          <w14:ligatures w14:val="none"/>
        </w:rPr>
        <w:t> και </w:t>
      </w:r>
      <w:hyperlink r:id="rId8" w:tooltip="Θρησκεία" w:history="1">
        <w:r w:rsidRPr="00045B27">
          <w:rPr>
            <w:rFonts w:eastAsia="Times New Roman" w:cs="Times New Roman"/>
            <w:kern w:val="0"/>
            <w:szCs w:val="24"/>
            <w:u w:val="single"/>
            <w:lang w:eastAsia="el-GR"/>
            <w14:ligatures w14:val="none"/>
          </w:rPr>
          <w:t>θρησκευτικό</w:t>
        </w:r>
      </w:hyperlink>
      <w:r w:rsidRPr="00045B27">
        <w:rPr>
          <w:rFonts w:eastAsia="Times New Roman" w:cs="Times New Roman"/>
          <w:kern w:val="0"/>
          <w:szCs w:val="24"/>
          <w:lang w:eastAsia="el-GR"/>
          <w14:ligatures w14:val="none"/>
        </w:rPr>
        <w:t> κίνημα, δείγμα του σύντονου </w:t>
      </w:r>
      <w:hyperlink r:id="rId9" w:tooltip="Συγκρητισμός" w:history="1">
        <w:r w:rsidRPr="00045B27">
          <w:rPr>
            <w:rFonts w:eastAsia="Times New Roman" w:cs="Times New Roman"/>
            <w:kern w:val="0"/>
            <w:szCs w:val="24"/>
            <w:u w:val="single"/>
            <w:lang w:eastAsia="el-GR"/>
            <w14:ligatures w14:val="none"/>
          </w:rPr>
          <w:t>συγκρητισμού</w:t>
        </w:r>
      </w:hyperlink>
      <w:r w:rsidRPr="00045B27">
        <w:rPr>
          <w:rFonts w:eastAsia="Times New Roman" w:cs="Times New Roman"/>
          <w:kern w:val="0"/>
          <w:szCs w:val="24"/>
          <w:lang w:eastAsia="el-GR"/>
          <w14:ligatures w14:val="none"/>
        </w:rPr>
        <w:t> της </w:t>
      </w:r>
      <w:hyperlink r:id="rId10" w:tooltip="Ρωμαϊκή εποχή" w:history="1">
        <w:r w:rsidRPr="00045B27">
          <w:rPr>
            <w:rFonts w:eastAsia="Times New Roman" w:cs="Times New Roman"/>
            <w:kern w:val="0"/>
            <w:szCs w:val="24"/>
            <w:u w:val="single"/>
            <w:lang w:eastAsia="el-GR"/>
            <w14:ligatures w14:val="none"/>
          </w:rPr>
          <w:t>ρωμαϊκής εποχής</w:t>
        </w:r>
      </w:hyperlink>
      <w:r w:rsidRPr="00045B27">
        <w:rPr>
          <w:rFonts w:eastAsia="Times New Roman" w:cs="Times New Roman"/>
          <w:kern w:val="0"/>
          <w:szCs w:val="24"/>
          <w:lang w:eastAsia="el-GR"/>
          <w14:ligatures w14:val="none"/>
        </w:rPr>
        <w:t> ο οποίος είχε τις ρίζες του στα </w:t>
      </w:r>
      <w:hyperlink r:id="rId11" w:tooltip="Μεσόγειος" w:history="1">
        <w:r w:rsidRPr="00045B27">
          <w:rPr>
            <w:rFonts w:eastAsia="Times New Roman" w:cs="Times New Roman"/>
            <w:kern w:val="0"/>
            <w:szCs w:val="24"/>
            <w:u w:val="single"/>
            <w:lang w:eastAsia="el-GR"/>
            <w14:ligatures w14:val="none"/>
          </w:rPr>
          <w:t>μεσογειακά</w:t>
        </w:r>
      </w:hyperlink>
      <w:r w:rsidRPr="00045B27">
        <w:rPr>
          <w:rFonts w:eastAsia="Times New Roman" w:cs="Times New Roman"/>
          <w:kern w:val="0"/>
          <w:szCs w:val="24"/>
          <w:lang w:eastAsia="el-GR"/>
          <w14:ligatures w14:val="none"/>
        </w:rPr>
        <w:t> ήθη της </w:t>
      </w:r>
      <w:hyperlink r:id="rId12" w:tooltip="Ελληνιστική εποχή" w:history="1">
        <w:r w:rsidRPr="00045B27">
          <w:rPr>
            <w:rFonts w:eastAsia="Times New Roman" w:cs="Times New Roman"/>
            <w:kern w:val="0"/>
            <w:szCs w:val="24"/>
            <w:u w:val="single"/>
            <w:lang w:eastAsia="el-GR"/>
            <w14:ligatures w14:val="none"/>
          </w:rPr>
          <w:t>ελληνιστικής περιόδου</w:t>
        </w:r>
      </w:hyperlink>
      <w:r w:rsidRPr="00045B27">
        <w:rPr>
          <w:rFonts w:eastAsia="Times New Roman" w:cs="Times New Roman"/>
          <w:kern w:val="0"/>
          <w:szCs w:val="24"/>
          <w:lang w:eastAsia="el-GR"/>
          <w14:ligatures w14:val="none"/>
        </w:rPr>
        <w:t xml:space="preserve">. Ο όρος χρησιμοποιήθηκε επίσης για να περιγράψει διάφορες θρησκευτικές ομάδες των πρώτων τεσσάρων </w:t>
      </w:r>
      <w:proofErr w:type="spellStart"/>
      <w:r w:rsidRPr="00045B27">
        <w:rPr>
          <w:rFonts w:eastAsia="Times New Roman" w:cs="Times New Roman"/>
          <w:kern w:val="0"/>
          <w:szCs w:val="24"/>
          <w:lang w:eastAsia="el-GR"/>
          <w14:ligatures w14:val="none"/>
        </w:rPr>
        <w:t>μεταχριστιανικών</w:t>
      </w:r>
      <w:proofErr w:type="spellEnd"/>
      <w:r w:rsidRPr="00045B27">
        <w:rPr>
          <w:rFonts w:eastAsia="Times New Roman" w:cs="Times New Roman"/>
          <w:kern w:val="0"/>
          <w:szCs w:val="24"/>
          <w:lang w:eastAsia="el-GR"/>
          <w14:ligatures w14:val="none"/>
        </w:rPr>
        <w:t xml:space="preserve"> αιώνων. Ο γνωστικισμός αποτελούσε ένα </w:t>
      </w:r>
      <w:proofErr w:type="spellStart"/>
      <w:r w:rsidRPr="00045B27">
        <w:rPr>
          <w:rFonts w:eastAsia="Times New Roman" w:cs="Times New Roman"/>
          <w:kern w:val="0"/>
          <w:szCs w:val="24"/>
          <w:lang w:eastAsia="el-GR"/>
          <w14:ligatures w14:val="none"/>
        </w:rPr>
        <w:t>σωτηριολογικό</w:t>
      </w:r>
      <w:proofErr w:type="spellEnd"/>
      <w:r w:rsidRPr="00045B27">
        <w:rPr>
          <w:rFonts w:eastAsia="Times New Roman" w:cs="Times New Roman"/>
          <w:kern w:val="0"/>
          <w:szCs w:val="24"/>
          <w:lang w:eastAsia="el-GR"/>
          <w14:ligatures w14:val="none"/>
        </w:rPr>
        <w:t xml:space="preserve"> θρησκευτικό σύστημα, βασισμένο στην </w:t>
      </w:r>
      <w:proofErr w:type="spellStart"/>
      <w:r w:rsidRPr="00045B27">
        <w:rPr>
          <w:rFonts w:eastAsia="Times New Roman" w:cs="Times New Roman"/>
          <w:kern w:val="0"/>
          <w:szCs w:val="24"/>
          <w:lang w:eastAsia="el-GR"/>
          <w14:ligatures w14:val="none"/>
        </w:rPr>
        <w:t>ημιδιαισθητική</w:t>
      </w:r>
      <w:proofErr w:type="spellEnd"/>
      <w:r w:rsidRPr="00045B27">
        <w:rPr>
          <w:rFonts w:eastAsia="Times New Roman" w:cs="Times New Roman"/>
          <w:kern w:val="0"/>
          <w:szCs w:val="24"/>
          <w:lang w:eastAsia="el-GR"/>
          <w14:ligatures w14:val="none"/>
        </w:rPr>
        <w:t> </w:t>
      </w:r>
      <w:hyperlink r:id="rId13" w:tooltip="Μυστικισμός" w:history="1">
        <w:r w:rsidRPr="00045B27">
          <w:rPr>
            <w:rFonts w:eastAsia="Times New Roman" w:cs="Times New Roman"/>
            <w:kern w:val="0"/>
            <w:szCs w:val="24"/>
            <w:u w:val="single"/>
            <w:lang w:eastAsia="el-GR"/>
            <w14:ligatures w14:val="none"/>
          </w:rPr>
          <w:t>μυστικιστική</w:t>
        </w:r>
      </w:hyperlink>
      <w:r w:rsidRPr="00045B27">
        <w:rPr>
          <w:rFonts w:eastAsia="Times New Roman" w:cs="Times New Roman"/>
          <w:kern w:val="0"/>
          <w:szCs w:val="24"/>
          <w:lang w:eastAsia="el-GR"/>
          <w14:ligatures w14:val="none"/>
        </w:rPr>
        <w:t> έννοια της Γνώσης, το οποίο στις περισσότερες περιπτώσεις αποδεχόταν ως λυτρωτική θεότητα τον χριστιανικό </w:t>
      </w:r>
      <w:hyperlink r:id="rId14" w:tooltip="Ιησούς Χριστός" w:history="1">
        <w:r w:rsidRPr="00045B27">
          <w:rPr>
            <w:rFonts w:eastAsia="Times New Roman" w:cs="Times New Roman"/>
            <w:kern w:val="0"/>
            <w:szCs w:val="24"/>
            <w:u w:val="single"/>
            <w:lang w:eastAsia="el-GR"/>
            <w14:ligatures w14:val="none"/>
          </w:rPr>
          <w:t>Ιησού Χριστό</w:t>
        </w:r>
      </w:hyperlink>
      <w:r w:rsidRPr="00045B27">
        <w:rPr>
          <w:rFonts w:eastAsia="Times New Roman" w:cs="Times New Roman"/>
          <w:kern w:val="0"/>
          <w:szCs w:val="24"/>
          <w:lang w:eastAsia="el-GR"/>
          <w14:ligatures w14:val="none"/>
        </w:rPr>
        <w:t>, προσδίδοντάς του όμως διαφορετικές ιδιότητες απ' ό,τι ο </w:t>
      </w:r>
      <w:hyperlink r:id="rId15" w:tooltip="Χριστιανισμός" w:history="1">
        <w:r w:rsidRPr="00045B27">
          <w:rPr>
            <w:rFonts w:eastAsia="Times New Roman" w:cs="Times New Roman"/>
            <w:kern w:val="0"/>
            <w:szCs w:val="24"/>
            <w:u w:val="single"/>
            <w:lang w:eastAsia="el-GR"/>
            <w14:ligatures w14:val="none"/>
          </w:rPr>
          <w:t>χριστιανισμός</w:t>
        </w:r>
      </w:hyperlink>
      <w:r w:rsidRPr="00045B27">
        <w:rPr>
          <w:rFonts w:eastAsia="Times New Roman" w:cs="Times New Roman"/>
          <w:kern w:val="0"/>
          <w:szCs w:val="24"/>
          <w:lang w:eastAsia="el-GR"/>
          <w14:ligatures w14:val="none"/>
        </w:rPr>
        <w:t>. Οι γνωστικοί, διεσπαρμένοι σε διάφορες αυτόνομες κοινότητες και χωρίς κεντρικό συντονισμό ή συγκεντρωτικό </w:t>
      </w:r>
      <w:hyperlink r:id="rId16" w:tooltip="Ιερατείο (δεν έχει γραφτεί ακόμα)" w:history="1">
        <w:r w:rsidRPr="00045B27">
          <w:rPr>
            <w:rFonts w:eastAsia="Times New Roman" w:cs="Times New Roman"/>
            <w:kern w:val="0"/>
            <w:szCs w:val="24"/>
            <w:u w:val="single"/>
            <w:lang w:eastAsia="el-GR"/>
            <w14:ligatures w14:val="none"/>
          </w:rPr>
          <w:t>ιερατείο</w:t>
        </w:r>
      </w:hyperlink>
      <w:r w:rsidRPr="00045B27">
        <w:rPr>
          <w:rFonts w:eastAsia="Times New Roman" w:cs="Times New Roman"/>
          <w:kern w:val="0"/>
          <w:szCs w:val="24"/>
          <w:lang w:eastAsia="el-GR"/>
          <w14:ligatures w14:val="none"/>
        </w:rPr>
        <w:t>, ουσιαστικά εκριζώθηκαν έως τον </w:t>
      </w:r>
      <w:hyperlink r:id="rId17" w:tooltip="5ος αιώνας" w:history="1">
        <w:r w:rsidRPr="00045B27">
          <w:rPr>
            <w:rFonts w:eastAsia="Times New Roman" w:cs="Times New Roman"/>
            <w:kern w:val="0"/>
            <w:szCs w:val="24"/>
            <w:u w:val="single"/>
            <w:lang w:eastAsia="el-GR"/>
            <w14:ligatures w14:val="none"/>
          </w:rPr>
          <w:t>πέμπτο αιώνα</w:t>
        </w:r>
      </w:hyperlink>
      <w:r w:rsidRPr="00045B27">
        <w:rPr>
          <w:rFonts w:eastAsia="Times New Roman" w:cs="Times New Roman"/>
          <w:kern w:val="0"/>
          <w:szCs w:val="24"/>
          <w:lang w:eastAsia="el-GR"/>
          <w14:ligatures w14:val="none"/>
        </w:rPr>
        <w:t> από την επίσημη χριστιανική Εκκλησία και τον ρωμαϊκό Στρατό (αν και γνωστικά συστήματα επέζησαν μέχρι και τα τέλη του </w:t>
      </w:r>
      <w:hyperlink r:id="rId18" w:tooltip="Μεσαίωνας" w:history="1">
        <w:r w:rsidRPr="00045B27">
          <w:rPr>
            <w:rFonts w:eastAsia="Times New Roman" w:cs="Times New Roman"/>
            <w:kern w:val="0"/>
            <w:szCs w:val="24"/>
            <w:u w:val="single"/>
            <w:lang w:eastAsia="el-GR"/>
            <w14:ligatures w14:val="none"/>
          </w:rPr>
          <w:t>Μεσαίωνα</w:t>
        </w:r>
      </w:hyperlink>
      <w:hyperlink r:id="rId19" w:anchor="cite_note-1" w:history="1">
        <w:r w:rsidRPr="00045B27">
          <w:rPr>
            <w:rFonts w:eastAsia="Times New Roman" w:cs="Times New Roman"/>
            <w:kern w:val="0"/>
            <w:szCs w:val="24"/>
            <w:u w:val="single"/>
            <w:vertAlign w:val="superscript"/>
            <w:lang w:eastAsia="el-GR"/>
            <w14:ligatures w14:val="none"/>
          </w:rPr>
          <w:t>1 </w:t>
        </w:r>
      </w:hyperlink>
      <w:r w:rsidRPr="00045B27">
        <w:rPr>
          <w:rFonts w:eastAsia="Times New Roman" w:cs="Times New Roman"/>
          <w:kern w:val="0"/>
          <w:szCs w:val="24"/>
          <w:lang w:eastAsia="el-GR"/>
          <w14:ligatures w14:val="none"/>
        </w:rPr>
        <w:t>), καθώς η </w:t>
      </w:r>
      <w:hyperlink r:id="rId20" w:tooltip="Ρωμαϊκή Αυτοκρατορία" w:history="1">
        <w:r w:rsidRPr="00045B27">
          <w:rPr>
            <w:rFonts w:eastAsia="Times New Roman" w:cs="Times New Roman"/>
            <w:kern w:val="0"/>
            <w:szCs w:val="24"/>
            <w:u w:val="single"/>
            <w:lang w:eastAsia="el-GR"/>
            <w14:ligatures w14:val="none"/>
          </w:rPr>
          <w:t>Ρωμαϊκή Αυτοκρατορία</w:t>
        </w:r>
      </w:hyperlink>
      <w:r w:rsidRPr="00045B27">
        <w:rPr>
          <w:rFonts w:eastAsia="Times New Roman" w:cs="Times New Roman"/>
          <w:kern w:val="0"/>
          <w:szCs w:val="24"/>
          <w:lang w:eastAsia="el-GR"/>
          <w14:ligatures w14:val="none"/>
        </w:rPr>
        <w:t xml:space="preserve"> είχε θεσπίσει πλέον ως κρατική και μόνη αποδεκτή θρησκεία τον χριστιανισμό. Εξίσου σημαντικός λόγος για την εξάλειψή τους </w:t>
      </w:r>
      <w:proofErr w:type="spellStart"/>
      <w:r w:rsidRPr="00045B27">
        <w:rPr>
          <w:rFonts w:eastAsia="Times New Roman" w:cs="Times New Roman"/>
          <w:kern w:val="0"/>
          <w:szCs w:val="24"/>
          <w:lang w:eastAsia="el-GR"/>
          <w14:ligatures w14:val="none"/>
        </w:rPr>
        <w:t>απέβη</w:t>
      </w:r>
      <w:proofErr w:type="spellEnd"/>
      <w:r w:rsidRPr="00045B27">
        <w:rPr>
          <w:rFonts w:eastAsia="Times New Roman" w:cs="Times New Roman"/>
          <w:kern w:val="0"/>
          <w:szCs w:val="24"/>
          <w:lang w:eastAsia="el-GR"/>
          <w14:ligatures w14:val="none"/>
        </w:rPr>
        <w:t xml:space="preserve"> η συστηματική περιφρόνηση του φυσικού κόσμου, με την ιδιαίτερη μετάθεση του βάρους της διδασκαλίας τους προς την αρχή και δημιουργία του </w:t>
      </w:r>
      <w:hyperlink r:id="rId21" w:tooltip="Σύμπαν" w:history="1">
        <w:r w:rsidRPr="00045B27">
          <w:rPr>
            <w:rFonts w:eastAsia="Times New Roman" w:cs="Times New Roman"/>
            <w:kern w:val="0"/>
            <w:szCs w:val="24"/>
            <w:u w:val="single"/>
            <w:lang w:eastAsia="el-GR"/>
            <w14:ligatures w14:val="none"/>
          </w:rPr>
          <w:t>Σύμπαντος</w:t>
        </w:r>
      </w:hyperlink>
      <w:r w:rsidRPr="00045B27">
        <w:rPr>
          <w:rFonts w:eastAsia="Times New Roman" w:cs="Times New Roman"/>
          <w:kern w:val="0"/>
          <w:szCs w:val="24"/>
          <w:lang w:eastAsia="el-GR"/>
          <w14:ligatures w14:val="none"/>
        </w:rPr>
        <w:t>, καθώς και ο συνήθως αυστηρός </w:t>
      </w:r>
      <w:hyperlink r:id="rId22" w:tooltip="Ασκητισμός (δεν έχει γραφτεί ακόμα)" w:history="1">
        <w:r w:rsidRPr="00045B27">
          <w:rPr>
            <w:rFonts w:eastAsia="Times New Roman" w:cs="Times New Roman"/>
            <w:kern w:val="0"/>
            <w:szCs w:val="24"/>
            <w:u w:val="single"/>
            <w:lang w:eastAsia="el-GR"/>
            <w14:ligatures w14:val="none"/>
          </w:rPr>
          <w:t>ασκητικός</w:t>
        </w:r>
      </w:hyperlink>
      <w:r w:rsidRPr="00045B27">
        <w:rPr>
          <w:rFonts w:eastAsia="Times New Roman" w:cs="Times New Roman"/>
          <w:kern w:val="0"/>
          <w:szCs w:val="24"/>
          <w:lang w:eastAsia="el-GR"/>
          <w14:ligatures w14:val="none"/>
        </w:rPr>
        <w:t> βίος που δίδασκαν, συνοδευόμενος από περιφρόνηση του σώματος.</w:t>
      </w:r>
      <w:hyperlink r:id="rId23" w:anchor="cite_note-2" w:history="1">
        <w:r w:rsidRPr="00045B27">
          <w:rPr>
            <w:rFonts w:eastAsia="Times New Roman" w:cs="Times New Roman"/>
            <w:kern w:val="0"/>
            <w:szCs w:val="24"/>
            <w:u w:val="single"/>
            <w:vertAlign w:val="superscript"/>
            <w:lang w:eastAsia="el-GR"/>
            <w14:ligatures w14:val="none"/>
          </w:rPr>
          <w:t>2 </w:t>
        </w:r>
      </w:hyperlink>
      <w:r w:rsidRPr="00045B27">
        <w:rPr>
          <w:rFonts w:eastAsia="Times New Roman" w:cs="Times New Roman"/>
          <w:kern w:val="0"/>
          <w:szCs w:val="24"/>
          <w:lang w:eastAsia="el-GR"/>
          <w14:ligatures w14:val="none"/>
        </w:rPr>
        <w:t>Η έρευνα για τον γνωστικισμό βρίσκεται σε μεγάλη άνοδο μετά από την ανακάλυψη της γνωστικής </w:t>
      </w:r>
      <w:hyperlink r:id="rId24" w:tooltip="Ναγκ Χαμαντί" w:history="1">
        <w:r w:rsidRPr="00045B27">
          <w:rPr>
            <w:rFonts w:eastAsia="Times New Roman" w:cs="Times New Roman"/>
            <w:kern w:val="0"/>
            <w:szCs w:val="24"/>
            <w:u w:val="single"/>
            <w:lang w:eastAsia="el-GR"/>
            <w14:ligatures w14:val="none"/>
          </w:rPr>
          <w:t xml:space="preserve">βιβλιοθήκης του </w:t>
        </w:r>
        <w:proofErr w:type="spellStart"/>
        <w:r w:rsidRPr="00045B27">
          <w:rPr>
            <w:rFonts w:eastAsia="Times New Roman" w:cs="Times New Roman"/>
            <w:kern w:val="0"/>
            <w:szCs w:val="24"/>
            <w:u w:val="single"/>
            <w:lang w:eastAsia="el-GR"/>
            <w14:ligatures w14:val="none"/>
          </w:rPr>
          <w:t>Ναγκ</w:t>
        </w:r>
        <w:proofErr w:type="spellEnd"/>
        <w:r w:rsidRPr="00045B27">
          <w:rPr>
            <w:rFonts w:eastAsia="Times New Roman" w:cs="Times New Roman"/>
            <w:kern w:val="0"/>
            <w:szCs w:val="24"/>
            <w:u w:val="single"/>
            <w:lang w:eastAsia="el-GR"/>
            <w14:ligatures w14:val="none"/>
          </w:rPr>
          <w:t xml:space="preserve"> </w:t>
        </w:r>
        <w:proofErr w:type="spellStart"/>
        <w:r w:rsidRPr="00045B27">
          <w:rPr>
            <w:rFonts w:eastAsia="Times New Roman" w:cs="Times New Roman"/>
            <w:kern w:val="0"/>
            <w:szCs w:val="24"/>
            <w:u w:val="single"/>
            <w:lang w:eastAsia="el-GR"/>
            <w14:ligatures w14:val="none"/>
          </w:rPr>
          <w:t>Χαμαντί</w:t>
        </w:r>
        <w:proofErr w:type="spellEnd"/>
      </w:hyperlink>
      <w:r w:rsidRPr="00045B27">
        <w:rPr>
          <w:rFonts w:eastAsia="Times New Roman" w:cs="Times New Roman"/>
          <w:kern w:val="0"/>
          <w:szCs w:val="24"/>
          <w:lang w:eastAsia="el-GR"/>
          <w14:ligatures w14:val="none"/>
        </w:rPr>
        <w:t> και την εύρεση του γνωστικού </w:t>
      </w:r>
      <w:hyperlink r:id="rId25" w:tooltip="Ευαγγέλιο του Ιούδα" w:history="1">
        <w:r w:rsidRPr="00045B27">
          <w:rPr>
            <w:rFonts w:eastAsia="Times New Roman" w:cs="Times New Roman"/>
            <w:kern w:val="0"/>
            <w:szCs w:val="24"/>
            <w:u w:val="single"/>
            <w:lang w:eastAsia="el-GR"/>
            <w14:ligatures w14:val="none"/>
          </w:rPr>
          <w:t>Ευαγγελίου του Ιούδα</w:t>
        </w:r>
      </w:hyperlink>
      <w:r w:rsidRPr="00045B27">
        <w:rPr>
          <w:rFonts w:eastAsia="Times New Roman" w:cs="Times New Roman"/>
          <w:kern w:val="0"/>
          <w:szCs w:val="24"/>
          <w:lang w:eastAsia="el-GR"/>
          <w14:ligatures w14:val="none"/>
        </w:rPr>
        <w:t>.</w:t>
      </w:r>
      <w:hyperlink r:id="rId26" w:anchor="cite_note-3" w:history="1">
        <w:r w:rsidRPr="00045B27">
          <w:rPr>
            <w:rFonts w:eastAsia="Times New Roman" w:cs="Times New Roman"/>
            <w:kern w:val="0"/>
            <w:szCs w:val="24"/>
            <w:u w:val="single"/>
            <w:vertAlign w:val="superscript"/>
            <w:lang w:eastAsia="el-GR"/>
            <w14:ligatures w14:val="none"/>
          </w:rPr>
          <w:t>3</w:t>
        </w:r>
      </w:hyperlink>
    </w:p>
    <w:p w14:paraId="6AC7C900"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γνωστικισμός εμφανίστηκε κατά τη διάρκεια μίας ιστορικής περιόδου με μεγάλη έξαρση του θρησκευτικού αισθήματος και των μυστικιστικών πρακτικών στον ρωμαϊκό κόσμο, από τον </w:t>
      </w:r>
      <w:hyperlink r:id="rId27" w:tooltip="1ος αιώνας π.Χ." w:history="1">
        <w:r w:rsidRPr="00045B27">
          <w:rPr>
            <w:rFonts w:eastAsia="Times New Roman" w:cs="Times New Roman"/>
            <w:kern w:val="0"/>
            <w:szCs w:val="24"/>
            <w:u w:val="single"/>
            <w:lang w:eastAsia="el-GR"/>
            <w14:ligatures w14:val="none"/>
          </w:rPr>
          <w:t>πρώτο αιώνα π. Χ.</w:t>
        </w:r>
      </w:hyperlink>
      <w:r w:rsidRPr="00045B27">
        <w:rPr>
          <w:rFonts w:eastAsia="Times New Roman" w:cs="Times New Roman"/>
          <w:kern w:val="0"/>
          <w:szCs w:val="24"/>
          <w:lang w:eastAsia="el-GR"/>
          <w14:ligatures w14:val="none"/>
        </w:rPr>
        <w:t> έως τον </w:t>
      </w:r>
      <w:hyperlink r:id="rId28" w:tooltip="4ος αιώνας" w:history="1">
        <w:r w:rsidRPr="00045B27">
          <w:rPr>
            <w:rFonts w:eastAsia="Times New Roman" w:cs="Times New Roman"/>
            <w:kern w:val="0"/>
            <w:szCs w:val="24"/>
            <w:u w:val="single"/>
            <w:lang w:eastAsia="el-GR"/>
            <w14:ligatures w14:val="none"/>
          </w:rPr>
          <w:t>τέταρτο αιώνα</w:t>
        </w:r>
      </w:hyperlink>
      <w:r w:rsidRPr="00045B27">
        <w:rPr>
          <w:rFonts w:eastAsia="Times New Roman" w:cs="Times New Roman"/>
          <w:kern w:val="0"/>
          <w:szCs w:val="24"/>
          <w:lang w:eastAsia="el-GR"/>
          <w14:ligatures w14:val="none"/>
        </w:rPr>
        <w:t>. Παράλληλα με την ανάδυσή του στην ανατολική Μεσόγειο γνώρισαν άνθιση οι </w:t>
      </w:r>
      <w:hyperlink r:id="rId29" w:tooltip="Μυστηριακές λατρείες" w:history="1">
        <w:r w:rsidRPr="00045B27">
          <w:rPr>
            <w:rFonts w:eastAsia="Times New Roman" w:cs="Times New Roman"/>
            <w:kern w:val="0"/>
            <w:szCs w:val="24"/>
            <w:u w:val="single"/>
            <w:lang w:eastAsia="el-GR"/>
            <w14:ligatures w14:val="none"/>
          </w:rPr>
          <w:t>μυστηριακές λατρείες</w:t>
        </w:r>
      </w:hyperlink>
      <w:r w:rsidRPr="00045B27">
        <w:rPr>
          <w:rFonts w:eastAsia="Times New Roman" w:cs="Times New Roman"/>
          <w:kern w:val="0"/>
          <w:szCs w:val="24"/>
          <w:lang w:eastAsia="el-GR"/>
          <w14:ligatures w14:val="none"/>
        </w:rPr>
        <w:t>, ο </w:t>
      </w:r>
      <w:hyperlink r:id="rId30" w:tooltip="Ερμητισμός" w:history="1">
        <w:r w:rsidRPr="00045B27">
          <w:rPr>
            <w:rFonts w:eastAsia="Times New Roman" w:cs="Times New Roman"/>
            <w:kern w:val="0"/>
            <w:szCs w:val="24"/>
            <w:u w:val="single"/>
            <w:lang w:eastAsia="el-GR"/>
            <w14:ligatures w14:val="none"/>
          </w:rPr>
          <w:t>ερμητισμός</w:t>
        </w:r>
      </w:hyperlink>
      <w:r w:rsidRPr="00045B27">
        <w:rPr>
          <w:rFonts w:eastAsia="Times New Roman" w:cs="Times New Roman"/>
          <w:kern w:val="0"/>
          <w:szCs w:val="24"/>
          <w:lang w:eastAsia="el-GR"/>
          <w14:ligatures w14:val="none"/>
        </w:rPr>
        <w:t>, ο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"https://el.wikipedia.org/wiki/%CE%9C%CE%B9%CE%B8%CF%81%CE%B1%CF%8A%CF%83%CE%BC%CF%8C%CF%82" \o "Μιθραϊσμός"</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μιθραϊσμός</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ο </w:t>
      </w:r>
      <w:hyperlink r:id="rId31" w:tooltip="Νεοπλατωνισμός" w:history="1">
        <w:r w:rsidRPr="00045B27">
          <w:rPr>
            <w:rFonts w:eastAsia="Times New Roman" w:cs="Times New Roman"/>
            <w:kern w:val="0"/>
            <w:szCs w:val="24"/>
            <w:u w:val="single"/>
            <w:lang w:eastAsia="el-GR"/>
            <w14:ligatures w14:val="none"/>
          </w:rPr>
          <w:t>νεοπλατωνισμός</w:t>
        </w:r>
      </w:hyperlink>
      <w:r w:rsidRPr="00045B27">
        <w:rPr>
          <w:rFonts w:eastAsia="Times New Roman" w:cs="Times New Roman"/>
          <w:kern w:val="0"/>
          <w:szCs w:val="24"/>
          <w:lang w:eastAsia="el-GR"/>
          <w14:ligatures w14:val="none"/>
        </w:rPr>
        <w:t> </w:t>
      </w:r>
      <w:proofErr w:type="spellStart"/>
      <w:r w:rsidRPr="00045B27">
        <w:rPr>
          <w:rFonts w:eastAsia="Times New Roman" w:cs="Times New Roman"/>
          <w:kern w:val="0"/>
          <w:szCs w:val="24"/>
          <w:lang w:eastAsia="el-GR"/>
          <w14:ligatures w14:val="none"/>
        </w:rPr>
        <w:t>κλπ</w:t>
      </w:r>
      <w:proofErr w:type="spellEnd"/>
      <w:r w:rsidRPr="00045B27">
        <w:rPr>
          <w:rFonts w:eastAsia="Times New Roman" w:cs="Times New Roman"/>
          <w:kern w:val="0"/>
          <w:szCs w:val="24"/>
          <w:lang w:eastAsia="el-GR"/>
          <w14:ligatures w14:val="none"/>
        </w:rPr>
        <w:t xml:space="preserve">, ενώ αναπτύχθηκε και τελικά εδραιώθηκε ο χριστιανισμός. Ο γνωστικισμός </w:t>
      </w:r>
      <w:proofErr w:type="spellStart"/>
      <w:r w:rsidRPr="00045B27">
        <w:rPr>
          <w:rFonts w:eastAsia="Times New Roman" w:cs="Times New Roman"/>
          <w:kern w:val="0"/>
          <w:szCs w:val="24"/>
          <w:lang w:eastAsia="el-GR"/>
          <w14:ligatures w14:val="none"/>
        </w:rPr>
        <w:t>περιελάμβανε</w:t>
      </w:r>
      <w:proofErr w:type="spellEnd"/>
      <w:r w:rsidRPr="00045B27">
        <w:rPr>
          <w:rFonts w:eastAsia="Times New Roman" w:cs="Times New Roman"/>
          <w:kern w:val="0"/>
          <w:szCs w:val="24"/>
          <w:lang w:eastAsia="el-GR"/>
          <w14:ligatures w14:val="none"/>
        </w:rPr>
        <w:t xml:space="preserve"> στοιχεία </w:t>
      </w:r>
      <w:hyperlink r:id="rId32" w:tooltip="Αρχαία Ελλάδα" w:history="1">
        <w:r w:rsidRPr="00045B27">
          <w:rPr>
            <w:rFonts w:eastAsia="Times New Roman" w:cs="Times New Roman"/>
            <w:kern w:val="0"/>
            <w:szCs w:val="24"/>
            <w:u w:val="single"/>
            <w:lang w:eastAsia="el-GR"/>
            <w14:ligatures w14:val="none"/>
          </w:rPr>
          <w:t>ελληνικά</w:t>
        </w:r>
      </w:hyperlink>
      <w:r w:rsidRPr="00045B27">
        <w:rPr>
          <w:rFonts w:eastAsia="Times New Roman" w:cs="Times New Roman"/>
          <w:kern w:val="0"/>
          <w:szCs w:val="24"/>
          <w:lang w:eastAsia="el-GR"/>
          <w14:ligatures w14:val="none"/>
        </w:rPr>
        <w:t>, </w:t>
      </w:r>
      <w:hyperlink r:id="rId33" w:tooltip="Περσία" w:history="1">
        <w:r w:rsidRPr="00045B27">
          <w:rPr>
            <w:rFonts w:eastAsia="Times New Roman" w:cs="Times New Roman"/>
            <w:kern w:val="0"/>
            <w:szCs w:val="24"/>
            <w:u w:val="single"/>
            <w:lang w:eastAsia="el-GR"/>
            <w14:ligatures w14:val="none"/>
          </w:rPr>
          <w:t>ιρανικά</w:t>
        </w:r>
      </w:hyperlink>
      <w:r w:rsidRPr="00045B27">
        <w:rPr>
          <w:rFonts w:eastAsia="Times New Roman" w:cs="Times New Roman"/>
          <w:kern w:val="0"/>
          <w:szCs w:val="24"/>
          <w:lang w:eastAsia="el-GR"/>
          <w14:ligatures w14:val="none"/>
        </w:rPr>
        <w:t>,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"https://el.wikipedia.org/wiki/%CE%99%CE%BF%CF%85%CE%B4%CE%B1%CF%8A%CF%83%CE%BC%CF%8C%CF%82" \o "Ιουδαϊσμός"</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ιουδαϊστικά</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και χριστιανικά. Η διερεύνηση της πρώιμης μορφής του γνωστικισμού έγινε από τους εχθρούς του, τους πρώτους διαμορφωτές του επίσημου ("ορθόδοξου") χριστιανικού δόγματος της εποχής όπως ο </w:t>
      </w:r>
      <w:hyperlink r:id="rId34" w:tooltip="Κλήμης ο Αλεξανδρεύς" w:history="1">
        <w:r w:rsidRPr="00045B27">
          <w:rPr>
            <w:rFonts w:eastAsia="Times New Roman" w:cs="Times New Roman"/>
            <w:kern w:val="0"/>
            <w:szCs w:val="24"/>
            <w:u w:val="single"/>
            <w:lang w:eastAsia="el-GR"/>
            <w14:ligatures w14:val="none"/>
          </w:rPr>
          <w:t>Κλήμης</w:t>
        </w:r>
      </w:hyperlink>
      <w:r w:rsidRPr="00045B27">
        <w:rPr>
          <w:rFonts w:eastAsia="Times New Roman" w:cs="Times New Roman"/>
          <w:kern w:val="0"/>
          <w:szCs w:val="24"/>
          <w:lang w:eastAsia="el-GR"/>
          <w14:ligatures w14:val="none"/>
        </w:rPr>
        <w:t>, ο </w:t>
      </w:r>
      <w:hyperlink r:id="rId35" w:tooltip="Ωριγένης" w:history="1">
        <w:r w:rsidRPr="00045B27">
          <w:rPr>
            <w:rFonts w:eastAsia="Times New Roman" w:cs="Times New Roman"/>
            <w:kern w:val="0"/>
            <w:szCs w:val="24"/>
            <w:u w:val="single"/>
            <w:lang w:eastAsia="el-GR"/>
            <w14:ligatures w14:val="none"/>
          </w:rPr>
          <w:t>Ωριγένης</w:t>
        </w:r>
      </w:hyperlink>
      <w:r w:rsidRPr="00045B27">
        <w:rPr>
          <w:rFonts w:eastAsia="Times New Roman" w:cs="Times New Roman"/>
          <w:kern w:val="0"/>
          <w:szCs w:val="24"/>
          <w:lang w:eastAsia="el-GR"/>
          <w14:ligatures w14:val="none"/>
        </w:rPr>
        <w:t> και ο </w:t>
      </w:r>
      <w:hyperlink r:id="rId36" w:tooltip="Ειρηναίος" w:history="1">
        <w:r w:rsidRPr="00045B27">
          <w:rPr>
            <w:rFonts w:eastAsia="Times New Roman" w:cs="Times New Roman"/>
            <w:kern w:val="0"/>
            <w:szCs w:val="24"/>
            <w:u w:val="single"/>
            <w:lang w:eastAsia="el-GR"/>
            <w14:ligatures w14:val="none"/>
          </w:rPr>
          <w:t>Ειρηναίος</w:t>
        </w:r>
      </w:hyperlink>
      <w:r w:rsidRPr="00045B27">
        <w:rPr>
          <w:rFonts w:eastAsia="Times New Roman" w:cs="Times New Roman"/>
          <w:kern w:val="0"/>
          <w:szCs w:val="24"/>
          <w:lang w:eastAsia="el-GR"/>
          <w14:ligatures w14:val="none"/>
        </w:rPr>
        <w:t>. Οι συγκεκριμένοι καταδίκασαν αυτό που οι ίδιοι αποκάλεσαν «γνωστική αίρεση» και η πολεμική τους εναντίον του γνωστικισμού αποτέλεσε την πρωταρχική τους ώθηση για τη συγγραφή των </w:t>
      </w:r>
      <w:hyperlink r:id="rId37" w:tooltip="Θεολογία" w:history="1">
        <w:r w:rsidRPr="00045B27">
          <w:rPr>
            <w:rFonts w:eastAsia="Times New Roman" w:cs="Times New Roman"/>
            <w:kern w:val="0"/>
            <w:szCs w:val="24"/>
            <w:u w:val="single"/>
            <w:lang w:eastAsia="el-GR"/>
            <w14:ligatures w14:val="none"/>
          </w:rPr>
          <w:t>θεολογικών</w:t>
        </w:r>
      </w:hyperlink>
      <w:r w:rsidRPr="00045B27">
        <w:rPr>
          <w:rFonts w:eastAsia="Times New Roman" w:cs="Times New Roman"/>
          <w:kern w:val="0"/>
          <w:szCs w:val="24"/>
          <w:lang w:eastAsia="el-GR"/>
          <w14:ligatures w14:val="none"/>
        </w:rPr>
        <w:t xml:space="preserve"> συγγραμμάτων τους. Η γνωστική θρησκεία, αναγνωρίζοντας ότι ούτε ο </w:t>
      </w:r>
      <w:proofErr w:type="spellStart"/>
      <w:r w:rsidRPr="00045B27">
        <w:rPr>
          <w:rFonts w:eastAsia="Times New Roman" w:cs="Times New Roman"/>
          <w:kern w:val="0"/>
          <w:szCs w:val="24"/>
          <w:lang w:eastAsia="el-GR"/>
          <w14:ligatures w14:val="none"/>
        </w:rPr>
        <w:t>Σίμων</w:t>
      </w:r>
      <w:proofErr w:type="spellEnd"/>
      <w:r w:rsidRPr="00045B27">
        <w:rPr>
          <w:rFonts w:eastAsia="Times New Roman" w:cs="Times New Roman"/>
          <w:kern w:val="0"/>
          <w:szCs w:val="24"/>
          <w:lang w:eastAsia="el-GR"/>
          <w14:ligatures w14:val="none"/>
        </w:rPr>
        <w:t xml:space="preserve"> ούτε η Ελένη, αλλά ίσως ο Ιησούς από τη Ναζαρέτ να είναι ο ταπεινωμένος θεϊκός Μεσσίας έθετε σε κίνδυνο τον χριστιανισμό εν τη γενέσει του με εντελώς διαφορετικό τρόπο απ' ό,τι ο ιουδαϊσμός ο οποίος, παρά τα δικά του </w:t>
      </w:r>
      <w:proofErr w:type="spellStart"/>
      <w:r w:rsidRPr="00045B27">
        <w:rPr>
          <w:rFonts w:eastAsia="Times New Roman" w:cs="Times New Roman"/>
          <w:kern w:val="0"/>
          <w:szCs w:val="24"/>
          <w:lang w:eastAsia="el-GR"/>
          <w14:ligatures w14:val="none"/>
        </w:rPr>
        <w:t>γνωστικίζοντα</w:t>
      </w:r>
      <w:proofErr w:type="spellEnd"/>
      <w:r w:rsidRPr="00045B27">
        <w:rPr>
          <w:rFonts w:eastAsia="Times New Roman" w:cs="Times New Roman"/>
          <w:kern w:val="0"/>
          <w:szCs w:val="24"/>
          <w:lang w:eastAsia="el-GR"/>
          <w14:ligatures w14:val="none"/>
        </w:rPr>
        <w:t xml:space="preserve"> ρεύματα, δεν ήταν διατεθειμένος να κάνει κανενός είδους παραχωρήσεις.</w:t>
      </w:r>
      <w:hyperlink r:id="rId38" w:anchor="cite_note-4" w:history="1">
        <w:r w:rsidRPr="00045B27">
          <w:rPr>
            <w:rFonts w:eastAsia="Times New Roman" w:cs="Times New Roman"/>
            <w:kern w:val="0"/>
            <w:szCs w:val="24"/>
            <w:u w:val="single"/>
            <w:vertAlign w:val="superscript"/>
            <w:lang w:eastAsia="el-GR"/>
            <w14:ligatures w14:val="none"/>
          </w:rPr>
          <w:t>4 </w:t>
        </w:r>
      </w:hyperlink>
      <w:r w:rsidRPr="00045B27">
        <w:rPr>
          <w:rFonts w:eastAsia="Times New Roman" w:cs="Times New Roman"/>
          <w:kern w:val="0"/>
          <w:szCs w:val="24"/>
          <w:lang w:eastAsia="el-GR"/>
          <w14:ligatures w14:val="none"/>
        </w:rPr>
        <w:t>Ο Γνωστικισμός και ο Χριστιανισμός είτε αναπτύχθηκαν παράλληλα, βασισμένοι σε κοινές πηγές, είτε ο γνωστικισμός προηγήθηκε με κάποια πρώιμη μορφή του.</w:t>
      </w:r>
      <w:hyperlink r:id="rId39" w:anchor="cite_note-5" w:history="1">
        <w:r w:rsidRPr="00045B27">
          <w:rPr>
            <w:rFonts w:eastAsia="Times New Roman" w:cs="Times New Roman"/>
            <w:kern w:val="0"/>
            <w:szCs w:val="24"/>
            <w:u w:val="single"/>
            <w:vertAlign w:val="superscript"/>
            <w:lang w:eastAsia="el-GR"/>
            <w14:ligatures w14:val="none"/>
          </w:rPr>
          <w:t>5</w:t>
        </w:r>
      </w:hyperlink>
    </w:p>
    <w:p w14:paraId="0D76F6AB" w14:textId="77777777" w:rsidR="00045B27" w:rsidRPr="00045B27" w:rsidRDefault="00045B27" w:rsidP="00045B27">
      <w:pPr>
        <w:shd w:val="clear" w:color="auto" w:fill="FFFFFF" w:themeFill="background1"/>
        <w:spacing w:before="100" w:beforeAutospacing="1" w:after="100" w:afterAutospacing="1" w:line="240" w:lineRule="auto"/>
        <w:jc w:val="both"/>
        <w:outlineLvl w:val="1"/>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Χαρακτηριστικά</w:t>
      </w:r>
    </w:p>
    <w:p w14:paraId="27E1C6BA" w14:textId="437677E0"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noProof/>
          <w:kern w:val="0"/>
          <w:szCs w:val="24"/>
          <w:lang w:eastAsia="el-GR"/>
          <w14:ligatures w14:val="none"/>
        </w:rPr>
        <w:lastRenderedPageBreak/>
        <w:drawing>
          <wp:inline distT="0" distB="0" distL="0" distR="0" wp14:anchorId="2BA8008A" wp14:editId="011CA870">
            <wp:extent cx="2095500" cy="2095500"/>
            <wp:effectExtent l="0" t="0" r="0" b="0"/>
            <wp:docPr id="220395513" name="Εικόνα 1">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r w:rsidRPr="00045B27">
        <w:rPr>
          <w:rFonts w:eastAsia="Times New Roman" w:cs="Times New Roman"/>
          <w:kern w:val="0"/>
          <w:szCs w:val="24"/>
          <w:lang w:eastAsia="el-GR"/>
          <w14:ligatures w14:val="none"/>
        </w:rPr>
        <w:t xml:space="preserve">Ο αποκαλούμενος γνωστικός σταυρός, ο οποίος χρησιμοποιήθηκε από αρκετές γνωστικές </w:t>
      </w:r>
      <w:proofErr w:type="spellStart"/>
      <w:r w:rsidRPr="00045B27">
        <w:rPr>
          <w:rFonts w:eastAsia="Times New Roman" w:cs="Times New Roman"/>
          <w:kern w:val="0"/>
          <w:szCs w:val="24"/>
          <w:lang w:eastAsia="el-GR"/>
          <w14:ligatures w14:val="none"/>
        </w:rPr>
        <w:t>σέκτες</w:t>
      </w:r>
      <w:proofErr w:type="spellEnd"/>
      <w:r w:rsidRPr="00045B27">
        <w:rPr>
          <w:rFonts w:eastAsia="Times New Roman" w:cs="Times New Roman"/>
          <w:kern w:val="0"/>
          <w:szCs w:val="24"/>
          <w:lang w:eastAsia="el-GR"/>
          <w14:ligatures w14:val="none"/>
        </w:rPr>
        <w:t>, ιδιαίτερα τους </w:t>
      </w:r>
      <w:hyperlink r:id="rId42" w:tooltip="Καθαροί" w:history="1">
        <w:r w:rsidRPr="00045B27">
          <w:rPr>
            <w:rFonts w:eastAsia="Times New Roman" w:cs="Times New Roman"/>
            <w:kern w:val="0"/>
            <w:szCs w:val="24"/>
            <w:u w:val="single"/>
            <w:lang w:eastAsia="el-GR"/>
            <w14:ligatures w14:val="none"/>
          </w:rPr>
          <w:t>Καθαρούς</w:t>
        </w:r>
      </w:hyperlink>
      <w:r w:rsidRPr="00045B27">
        <w:rPr>
          <w:rFonts w:eastAsia="Times New Roman" w:cs="Times New Roman"/>
          <w:kern w:val="0"/>
          <w:szCs w:val="24"/>
          <w:lang w:eastAsia="el-GR"/>
          <w14:ligatures w14:val="none"/>
        </w:rPr>
        <w:t>.</w:t>
      </w:r>
    </w:p>
    <w:p w14:paraId="1B91A7C9"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λέξη </w:t>
      </w:r>
      <w:r w:rsidRPr="00045B27">
        <w:rPr>
          <w:rFonts w:eastAsia="Times New Roman" w:cs="Times New Roman"/>
          <w:b/>
          <w:bCs/>
          <w:kern w:val="0"/>
          <w:szCs w:val="24"/>
          <w:lang w:eastAsia="el-GR"/>
          <w14:ligatures w14:val="none"/>
        </w:rPr>
        <w:t>γνωστικισμός</w:t>
      </w:r>
      <w:r w:rsidRPr="00045B27">
        <w:rPr>
          <w:rFonts w:eastAsia="Times New Roman" w:cs="Times New Roman"/>
          <w:kern w:val="0"/>
          <w:szCs w:val="24"/>
          <w:lang w:eastAsia="el-GR"/>
          <w14:ligatures w14:val="none"/>
        </w:rPr>
        <w:t> προέρχεται από την </w:t>
      </w:r>
      <w:hyperlink r:id="rId43" w:tooltip="Ελληνική γλώσσα" w:history="1">
        <w:r w:rsidRPr="00045B27">
          <w:rPr>
            <w:rFonts w:eastAsia="Times New Roman" w:cs="Times New Roman"/>
            <w:kern w:val="0"/>
            <w:szCs w:val="24"/>
            <w:u w:val="single"/>
            <w:lang w:eastAsia="el-GR"/>
            <w14:ligatures w14:val="none"/>
          </w:rPr>
          <w:t>ελληνική</w:t>
        </w:r>
      </w:hyperlink>
      <w:r w:rsidRPr="00045B27">
        <w:rPr>
          <w:rFonts w:eastAsia="Times New Roman" w:cs="Times New Roman"/>
          <w:kern w:val="0"/>
          <w:szCs w:val="24"/>
          <w:lang w:eastAsia="el-GR"/>
          <w14:ligatures w14:val="none"/>
        </w:rPr>
        <w:t> λέξη </w:t>
      </w:r>
      <w:r w:rsidRPr="00045B27">
        <w:rPr>
          <w:rFonts w:eastAsia="Times New Roman" w:cs="Times New Roman"/>
          <w:i/>
          <w:iCs/>
          <w:kern w:val="0"/>
          <w:szCs w:val="24"/>
          <w:lang w:eastAsia="el-GR"/>
          <w14:ligatures w14:val="none"/>
        </w:rPr>
        <w:t>γνώσις</w:t>
      </w:r>
      <w:r w:rsidRPr="00045B27">
        <w:rPr>
          <w:rFonts w:eastAsia="Times New Roman" w:cs="Times New Roman"/>
          <w:kern w:val="0"/>
          <w:szCs w:val="24"/>
          <w:lang w:eastAsia="el-GR"/>
          <w14:ligatures w14:val="none"/>
        </w:rPr>
        <w:t>, και αναφέρεται στην αντίληψη ότι υπάρχει μια ιδιαίτερη εσωτερική γνώση, ένα κλειδί στην υπερβατική κατανόηση που μόνον ορισμένοι κατέχουν. Η απόκρυφη φύση της γνωστικής διδασκαλίας και το γεγονός ότι τα περισσότερα στοιχεία μας για αυτήν έρχονται παραδοσιακά από τις επιθέσεις των ορθόδοξων χριστιανών συγγραφέων, δυσκολεύουν την προσπάθειά μας να είμαστε ακριβείς για το περιεχόμενο των πρώιμων γνωστικών συστημάτων, ιδιαίτερα για τα προχριστιανικά. Ο Ειρηναίος στο </w:t>
      </w:r>
      <w:r w:rsidRPr="00045B27">
        <w:rPr>
          <w:rFonts w:eastAsia="Times New Roman" w:cs="Times New Roman"/>
          <w:i/>
          <w:iCs/>
          <w:kern w:val="0"/>
          <w:szCs w:val="24"/>
          <w:lang w:eastAsia="el-GR"/>
          <w14:ligatures w14:val="none"/>
        </w:rPr>
        <w:t>Κατά των Αιρέσεων</w:t>
      </w:r>
      <w:r w:rsidRPr="00045B27">
        <w:rPr>
          <w:rFonts w:eastAsia="Times New Roman" w:cs="Times New Roman"/>
          <w:kern w:val="0"/>
          <w:szCs w:val="24"/>
          <w:lang w:eastAsia="el-GR"/>
          <w14:ligatures w14:val="none"/>
        </w:rPr>
        <w:t> περιέγραψε αρκετές διαφορετικές σχολές του γνωστικισμού του </w:t>
      </w:r>
      <w:hyperlink r:id="rId44" w:tooltip="2ος αιώνας" w:history="1">
        <w:r w:rsidRPr="00045B27">
          <w:rPr>
            <w:rFonts w:eastAsia="Times New Roman" w:cs="Times New Roman"/>
            <w:kern w:val="0"/>
            <w:szCs w:val="24"/>
            <w:u w:val="single"/>
            <w:lang w:eastAsia="el-GR"/>
            <w14:ligatures w14:val="none"/>
          </w:rPr>
          <w:t>δευτέρου αιώνα</w:t>
        </w:r>
      </w:hyperlink>
      <w:r w:rsidRPr="00045B27">
        <w:rPr>
          <w:rFonts w:eastAsia="Times New Roman" w:cs="Times New Roman"/>
          <w:kern w:val="0"/>
          <w:szCs w:val="24"/>
          <w:lang w:eastAsia="el-GR"/>
          <w14:ligatures w14:val="none"/>
        </w:rPr>
        <w:t>, αντιπαραθέτοντας -ενίοτε με σαρκαστικό τρόπο- τις διαφορές τους με τον χριστιανισμό. Ωστόσο, η ανακάλυψη της </w:t>
      </w:r>
      <w:hyperlink r:id="rId45" w:tooltip="Βιβλιοθήκη Ναγκ Χαμαντί" w:history="1">
        <w:r w:rsidRPr="00045B27">
          <w:rPr>
            <w:rFonts w:eastAsia="Times New Roman" w:cs="Times New Roman"/>
            <w:kern w:val="0"/>
            <w:szCs w:val="24"/>
            <w:u w:val="single"/>
            <w:lang w:eastAsia="el-GR"/>
            <w14:ligatures w14:val="none"/>
          </w:rPr>
          <w:t xml:space="preserve">βιβλιοθήκης του </w:t>
        </w:r>
        <w:proofErr w:type="spellStart"/>
        <w:r w:rsidRPr="00045B27">
          <w:rPr>
            <w:rFonts w:eastAsia="Times New Roman" w:cs="Times New Roman"/>
            <w:kern w:val="0"/>
            <w:szCs w:val="24"/>
            <w:u w:val="single"/>
            <w:lang w:eastAsia="el-GR"/>
            <w14:ligatures w14:val="none"/>
          </w:rPr>
          <w:t>Ναγκ</w:t>
        </w:r>
        <w:proofErr w:type="spellEnd"/>
        <w:r w:rsidRPr="00045B27">
          <w:rPr>
            <w:rFonts w:eastAsia="Times New Roman" w:cs="Times New Roman"/>
            <w:kern w:val="0"/>
            <w:szCs w:val="24"/>
            <w:u w:val="single"/>
            <w:lang w:eastAsia="el-GR"/>
            <w14:ligatures w14:val="none"/>
          </w:rPr>
          <w:t xml:space="preserve"> </w:t>
        </w:r>
        <w:proofErr w:type="spellStart"/>
        <w:r w:rsidRPr="00045B27">
          <w:rPr>
            <w:rFonts w:eastAsia="Times New Roman" w:cs="Times New Roman"/>
            <w:kern w:val="0"/>
            <w:szCs w:val="24"/>
            <w:u w:val="single"/>
            <w:lang w:eastAsia="el-GR"/>
            <w14:ligatures w14:val="none"/>
          </w:rPr>
          <w:t>Χαμαντί</w:t>
        </w:r>
        <w:proofErr w:type="spellEnd"/>
      </w:hyperlink>
      <w:r w:rsidRPr="00045B27">
        <w:rPr>
          <w:rFonts w:eastAsia="Times New Roman" w:cs="Times New Roman"/>
          <w:kern w:val="0"/>
          <w:szCs w:val="24"/>
          <w:lang w:eastAsia="el-GR"/>
          <w14:ligatures w14:val="none"/>
        </w:rPr>
        <w:t> στην Αίγυπτο το </w:t>
      </w:r>
      <w:hyperlink r:id="rId46" w:tooltip="1945" w:history="1">
        <w:r w:rsidRPr="00045B27">
          <w:rPr>
            <w:rFonts w:eastAsia="Times New Roman" w:cs="Times New Roman"/>
            <w:kern w:val="0"/>
            <w:szCs w:val="24"/>
            <w:u w:val="single"/>
            <w:lang w:eastAsia="el-GR"/>
            <w14:ligatures w14:val="none"/>
          </w:rPr>
          <w:t>1945</w:t>
        </w:r>
      </w:hyperlink>
      <w:r w:rsidRPr="00045B27">
        <w:rPr>
          <w:rFonts w:eastAsia="Times New Roman" w:cs="Times New Roman"/>
          <w:kern w:val="0"/>
          <w:szCs w:val="24"/>
          <w:lang w:eastAsia="el-GR"/>
          <w14:ligatures w14:val="none"/>
        </w:rPr>
        <w:t> βοήθησε τους ερευνητές να μελετήσουν τα κείμενά του από πρώτο χέρι.</w:t>
      </w:r>
    </w:p>
    <w:p w14:paraId="3DDE982C"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λέξη "γνωστικισμός" εμφανίζεται σε αρκετές σύγχρονες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"https://el.wikipedia.org/wiki/%CE%A3%CE%AD%CE%BA%CF%84%CE%B1" \o "Σέκτα"</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σέκτες</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στις οποίες μόνον οι μυημένοι έχουν πρόσβαση στις μυστικές του διδασκαλίες. Έτσι και ο αρχαίος γνωστικισμός διέθετε στάδια μύησης με την ανώτερη βαθμίδα ("πνευματικοί γνωστικοί") να οδηγεί στην ατομική λύτρωση, αλλά κατά τ' άλλα πολύ λίγο ομοιάζει με τις σύγχρονες γνωστικές δοξασίες. Πολλά στοιχεία του γνωστικισμού είναι προχριστιανικά και είναι γενικά αποδεκτό σήμερα ότι ο χριστιανισμός και τα κανονικά του κείμενα δεν είναι πρότερα του γνωστικού κινήματος αλλά αναπτύχθηκαν παράλληλα, χρησιμοποιώντας ενίοτε τις ίδιες πηγές. Αρκετοί σύγχρονοι ερευνητές είναι πεπεισμένοι ότι το </w:t>
      </w:r>
      <w:r w:rsidRPr="00045B27">
        <w:rPr>
          <w:rFonts w:eastAsia="Times New Roman" w:cs="Times New Roman"/>
          <w:i/>
          <w:iCs/>
          <w:kern w:val="0"/>
          <w:szCs w:val="24"/>
          <w:lang w:eastAsia="el-GR"/>
          <w14:ligatures w14:val="none"/>
        </w:rPr>
        <w:t xml:space="preserve">Κατά </w:t>
      </w:r>
      <w:proofErr w:type="spellStart"/>
      <w:r w:rsidRPr="00045B27">
        <w:rPr>
          <w:rFonts w:eastAsia="Times New Roman" w:cs="Times New Roman"/>
          <w:i/>
          <w:iCs/>
          <w:kern w:val="0"/>
          <w:szCs w:val="24"/>
          <w:lang w:eastAsia="el-GR"/>
          <w14:ligatures w14:val="none"/>
        </w:rPr>
        <w:t>Θωμάν</w:t>
      </w:r>
      <w:proofErr w:type="spellEnd"/>
      <w:r w:rsidRPr="00045B27">
        <w:rPr>
          <w:rFonts w:eastAsia="Times New Roman" w:cs="Times New Roman"/>
          <w:kern w:val="0"/>
          <w:szCs w:val="24"/>
          <w:lang w:eastAsia="el-GR"/>
          <w14:ligatures w14:val="none"/>
        </w:rPr>
        <w:t> Ευαγγέλιο χρησιμοποιείτο από τους γνωστικούς του πρώτου αιώνα. Κάποια γνωστικά κείμενα δεν περιέχουν καμία αναφορά στον Ιησού ή άλλες χριστιανικές μορφές.</w:t>
      </w:r>
    </w:p>
    <w:p w14:paraId="1F8094C5"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Πολλές γνωστικές </w:t>
      </w:r>
      <w:proofErr w:type="spellStart"/>
      <w:r w:rsidRPr="00045B27">
        <w:rPr>
          <w:rFonts w:eastAsia="Times New Roman" w:cs="Times New Roman"/>
          <w:kern w:val="0"/>
          <w:szCs w:val="24"/>
          <w:lang w:eastAsia="el-GR"/>
          <w14:ligatures w14:val="none"/>
        </w:rPr>
        <w:t>σέκτες</w:t>
      </w:r>
      <w:proofErr w:type="spellEnd"/>
      <w:r w:rsidRPr="00045B27">
        <w:rPr>
          <w:rFonts w:eastAsia="Times New Roman" w:cs="Times New Roman"/>
          <w:kern w:val="0"/>
          <w:szCs w:val="24"/>
          <w:lang w:eastAsia="el-GR"/>
          <w14:ligatures w14:val="none"/>
        </w:rPr>
        <w:t xml:space="preserve"> ήταν χριστιανικές ομάδες που αγκάλιασαν τις μυστηριακές αντιλήψεις περί της αληθινής φύσης του Ιησού, αυτές που βρίσκονταν πέρα από το πλαίσιο της ορθόδοξης χριστιανικής πίστης. Για παράδειγμα μερικοί γνωστικοί δίδασκαν τον </w:t>
      </w:r>
      <w:hyperlink r:id="rId47" w:tooltip="Δοκητισμός" w:history="1">
        <w:r w:rsidRPr="00045B27">
          <w:rPr>
            <w:rFonts w:eastAsia="Times New Roman" w:cs="Times New Roman"/>
            <w:kern w:val="0"/>
            <w:szCs w:val="24"/>
            <w:u w:val="single"/>
            <w:lang w:eastAsia="el-GR"/>
            <w14:ligatures w14:val="none"/>
          </w:rPr>
          <w:t>δοκητισμό</w:t>
        </w:r>
      </w:hyperlink>
      <w:r w:rsidRPr="00045B27">
        <w:rPr>
          <w:rFonts w:eastAsia="Times New Roman" w:cs="Times New Roman"/>
          <w:kern w:val="0"/>
          <w:szCs w:val="24"/>
          <w:lang w:eastAsia="el-GR"/>
          <w14:ligatures w14:val="none"/>
        </w:rPr>
        <w:t>, την πίστη δηλαδή ότι ο Ιησούς Χριστός δεν είχε φυσικό σώμα, ότι η φυσική του υπόσταση ήταν μια ψευδαίσθηση και συνεπώς η σταύρωσή του δεν ήταν υλική. Αυτές οι θεωρήσεις βασίζονταν στην υποτιμητική αντίληψη για τη σάρκα που έτρεφαν οι γνωστικοί και την άποψη ότι ο Θεός δεν μπορούσε ποτέ να ενσαρκωθεί στην "ποταπή" ύλη. Ο χριστιανικός γνωστικισμός αποπειράθηκε να λύσει ορισμένα από τα μεγάλα προβλήματα τα οποία κληροδότησε η υιοθέτηση της ελληνιστικής </w:t>
      </w:r>
      <w:hyperlink r:id="rId48" w:tooltip="Μεταφυσική" w:history="1">
        <w:r w:rsidRPr="00045B27">
          <w:rPr>
            <w:rFonts w:eastAsia="Times New Roman" w:cs="Times New Roman"/>
            <w:kern w:val="0"/>
            <w:szCs w:val="24"/>
            <w:u w:val="single"/>
            <w:lang w:eastAsia="el-GR"/>
            <w14:ligatures w14:val="none"/>
          </w:rPr>
          <w:t>μεταφυσικής</w:t>
        </w:r>
      </w:hyperlink>
      <w:r w:rsidRPr="00045B27">
        <w:rPr>
          <w:rFonts w:eastAsia="Times New Roman" w:cs="Times New Roman"/>
          <w:kern w:val="0"/>
          <w:szCs w:val="24"/>
          <w:lang w:eastAsia="el-GR"/>
          <w14:ligatures w14:val="none"/>
        </w:rPr>
        <w:t> από τον χριστιανισμό.</w:t>
      </w:r>
      <w:hyperlink r:id="rId49" w:anchor="cite_note-6" w:history="1">
        <w:r w:rsidRPr="00045B27">
          <w:rPr>
            <w:rFonts w:eastAsia="Times New Roman" w:cs="Times New Roman"/>
            <w:kern w:val="0"/>
            <w:szCs w:val="24"/>
            <w:u w:val="single"/>
            <w:vertAlign w:val="superscript"/>
            <w:lang w:eastAsia="el-GR"/>
            <w14:ligatures w14:val="none"/>
          </w:rPr>
          <w:t>6</w:t>
        </w:r>
      </w:hyperlink>
    </w:p>
    <w:p w14:paraId="22D819AB" w14:textId="77777777" w:rsidR="00045B27" w:rsidRPr="00045B27" w:rsidRDefault="00045B27" w:rsidP="00045B27">
      <w:pPr>
        <w:shd w:val="clear" w:color="auto" w:fill="FFFFFF" w:themeFill="background1"/>
        <w:spacing w:before="100" w:beforeAutospacing="1" w:after="100" w:afterAutospacing="1" w:line="240" w:lineRule="auto"/>
        <w:jc w:val="both"/>
        <w:outlineLvl w:val="1"/>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Δοξασίες και πρακτικές</w:t>
      </w:r>
    </w:p>
    <w:p w14:paraId="575D6F44"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lastRenderedPageBreak/>
        <w:t>Με βάση τα διαθέσιμα γνωστικά κείμενα και τις αναφορές των εχθρών του γνωστικισμού —των εκκλησιαστικών Πατέρων που εναντιώνονταν στους γνωστικούς— οι βασικές γνωστικές δοξασίες μπορούν να συνοψισθούν ως εξής:</w:t>
      </w:r>
    </w:p>
    <w:p w14:paraId="36825BBF" w14:textId="77777777" w:rsidR="00045B27" w:rsidRPr="00045B27" w:rsidRDefault="00045B27" w:rsidP="00045B27">
      <w:pPr>
        <w:numPr>
          <w:ilvl w:val="0"/>
          <w:numId w:val="3"/>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i/>
          <w:iCs/>
          <w:kern w:val="0"/>
          <w:szCs w:val="24"/>
          <w:lang w:eastAsia="el-GR"/>
          <w14:ligatures w14:val="none"/>
        </w:rPr>
        <w:t>Ο Κόσμος</w:t>
      </w:r>
      <w:r w:rsidRPr="00045B27">
        <w:rPr>
          <w:rFonts w:eastAsia="Times New Roman" w:cs="Times New Roman"/>
          <w:kern w:val="0"/>
          <w:szCs w:val="24"/>
          <w:lang w:eastAsia="el-GR"/>
          <w14:ligatures w14:val="none"/>
        </w:rPr>
        <w:t>. Οι περισσότεροι γνωστικοί διαχώριζαν την «</w:t>
      </w:r>
      <w:hyperlink r:id="rId50" w:tooltip="Ύλη" w:history="1">
        <w:r w:rsidRPr="00045B27">
          <w:rPr>
            <w:rFonts w:eastAsia="Times New Roman" w:cs="Times New Roman"/>
            <w:kern w:val="0"/>
            <w:szCs w:val="24"/>
            <w:u w:val="single"/>
            <w:lang w:eastAsia="el-GR"/>
            <w14:ligatures w14:val="none"/>
          </w:rPr>
          <w:t>ύλη</w:t>
        </w:r>
      </w:hyperlink>
      <w:r w:rsidRPr="00045B27">
        <w:rPr>
          <w:rFonts w:eastAsia="Times New Roman" w:cs="Times New Roman"/>
          <w:kern w:val="0"/>
          <w:szCs w:val="24"/>
          <w:lang w:eastAsia="el-GR"/>
          <w14:ligatures w14:val="none"/>
        </w:rPr>
        <w:t>», η οποία ήταν κακή και απόλυτα απομακρυσμένη από τον Θεό, και το «</w:t>
      </w:r>
      <w:hyperlink r:id="rId51" w:tooltip="Πνεύμα" w:history="1">
        <w:r w:rsidRPr="00045B27">
          <w:rPr>
            <w:rFonts w:eastAsia="Times New Roman" w:cs="Times New Roman"/>
            <w:kern w:val="0"/>
            <w:szCs w:val="24"/>
            <w:u w:val="single"/>
            <w:lang w:eastAsia="el-GR"/>
            <w14:ligatures w14:val="none"/>
          </w:rPr>
          <w:t>πνεύμα</w:t>
        </w:r>
      </w:hyperlink>
      <w:r w:rsidRPr="00045B27">
        <w:rPr>
          <w:rFonts w:eastAsia="Times New Roman" w:cs="Times New Roman"/>
          <w:kern w:val="0"/>
          <w:szCs w:val="24"/>
          <w:lang w:eastAsia="el-GR"/>
          <w14:ligatures w14:val="none"/>
        </w:rPr>
        <w:t>», το οποίο θεωρούνταν αγαθό και προσκείμενο στο θείο. Ο φυσικός κόσμος, ως υλική επικράτεια, θεωρούνταν κακός.</w:t>
      </w:r>
    </w:p>
    <w:p w14:paraId="42067246" w14:textId="77777777" w:rsidR="00045B27" w:rsidRPr="00045B27" w:rsidRDefault="00045B27" w:rsidP="00045B27">
      <w:pPr>
        <w:numPr>
          <w:ilvl w:val="0"/>
          <w:numId w:val="3"/>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i/>
          <w:iCs/>
          <w:kern w:val="0"/>
          <w:szCs w:val="24"/>
          <w:lang w:eastAsia="el-GR"/>
          <w14:ligatures w14:val="none"/>
        </w:rPr>
        <w:t>Η θεϊκή επικράτεια</w:t>
      </w:r>
      <w:r w:rsidRPr="00045B27">
        <w:rPr>
          <w:rFonts w:eastAsia="Times New Roman" w:cs="Times New Roman"/>
          <w:kern w:val="0"/>
          <w:szCs w:val="24"/>
          <w:lang w:eastAsia="el-GR"/>
          <w14:ligatures w14:val="none"/>
        </w:rPr>
        <w:t>. Ο αληθινός και αγαθός </w:t>
      </w:r>
      <w:hyperlink r:id="rId52" w:tooltip="Θεός" w:history="1">
        <w:r w:rsidRPr="00045B27">
          <w:rPr>
            <w:rFonts w:eastAsia="Times New Roman" w:cs="Times New Roman"/>
            <w:kern w:val="0"/>
            <w:szCs w:val="24"/>
            <w:u w:val="single"/>
            <w:lang w:eastAsia="el-GR"/>
            <w14:ligatures w14:val="none"/>
          </w:rPr>
          <w:t>Θεός</w:t>
        </w:r>
      </w:hyperlink>
      <w:r w:rsidRPr="00045B27">
        <w:rPr>
          <w:rFonts w:eastAsia="Times New Roman" w:cs="Times New Roman"/>
          <w:kern w:val="0"/>
          <w:szCs w:val="24"/>
          <w:lang w:eastAsia="el-GR"/>
          <w14:ligatures w14:val="none"/>
        </w:rPr>
        <w:t> δεν δημιούργησε, κατά συνέπεια, αυτόν τον κόσμο. Σύμφωνα με τους μύθους</w:t>
      </w:r>
      <w:hyperlink r:id="rId53" w:anchor="cite_note-7" w:history="1">
        <w:r w:rsidRPr="00045B27">
          <w:rPr>
            <w:rFonts w:eastAsia="Times New Roman" w:cs="Times New Roman"/>
            <w:kern w:val="0"/>
            <w:szCs w:val="24"/>
            <w:u w:val="single"/>
            <w:vertAlign w:val="superscript"/>
            <w:lang w:eastAsia="el-GR"/>
            <w14:ligatures w14:val="none"/>
          </w:rPr>
          <w:t>7 </w:t>
        </w:r>
      </w:hyperlink>
      <w:r w:rsidRPr="00045B27">
        <w:rPr>
          <w:rFonts w:eastAsia="Times New Roman" w:cs="Times New Roman"/>
          <w:kern w:val="0"/>
          <w:szCs w:val="24"/>
          <w:lang w:eastAsia="el-GR"/>
          <w14:ligatures w14:val="none"/>
        </w:rPr>
        <w:t>που αφηγούνταν οι γνωστικοί, στο απώτατο παρελθόν ο αληθινός Θεός απέκτησε θεϊκούς απογόνους (οι οποίοι αποκαλούνταν «Αιώνες»), διαδοχικές εκπορεύσεις του στο πλαίσιο μίας μεταφυσικής ιεραρχίας οι οποίες κατά ζεύγη, παρήγαγαν δικούς τους απογόνους. Μία καταστροφή έλαβε χώρα στη θεϊκή επικράτεια όταν ένας κατώτατος Αιώνας (συχνά ονομάζεται «Σοφία») ξέπεσε και αποχωρίστηκε από τους υπολοίπους, ενώ ταυτόχρονα απέκτησε έναν δικό του θεϊκό απόγονο. Αυτός ο απόγονος, όντας γεννημένος έξω από τη θεϊκή επικράτεια, ήταν </w:t>
      </w:r>
      <w:hyperlink r:id="rId54" w:tooltip="Κακό" w:history="1">
        <w:r w:rsidRPr="00045B27">
          <w:rPr>
            <w:rFonts w:eastAsia="Times New Roman" w:cs="Times New Roman"/>
            <w:kern w:val="0"/>
            <w:szCs w:val="24"/>
            <w:u w:val="single"/>
            <w:lang w:eastAsia="el-GR"/>
            <w14:ligatures w14:val="none"/>
          </w:rPr>
          <w:t>Κακός</w:t>
        </w:r>
      </w:hyperlink>
      <w:r w:rsidRPr="00045B27">
        <w:rPr>
          <w:rFonts w:eastAsia="Times New Roman" w:cs="Times New Roman"/>
          <w:kern w:val="0"/>
          <w:szCs w:val="24"/>
          <w:lang w:eastAsia="el-GR"/>
          <w14:ligatures w14:val="none"/>
        </w:rPr>
        <w:t> (ή "πλανημένος", κατ' άλλες παραδόσεις) και σε συνεργασία με τους δικούς του θεϊκούς απογόνους (οι οποίοι τότε ήρθαν σε ύπαρξη), τους "Άρχοντες", δημιούργησε τον υλικό κόσμο, το κατώτατο στην ιεραρχία μεταφυσικό επίπεδο, ως τόπο φυλάκισης για την έκπτωτη </w:t>
      </w:r>
      <w:r w:rsidRPr="00045B27">
        <w:rPr>
          <w:rFonts w:eastAsia="Times New Roman" w:cs="Times New Roman"/>
          <w:i/>
          <w:iCs/>
          <w:kern w:val="0"/>
          <w:szCs w:val="24"/>
          <w:lang w:eastAsia="el-GR"/>
          <w14:ligatures w14:val="none"/>
        </w:rPr>
        <w:t>Σοφία</w:t>
      </w:r>
      <w:r w:rsidRPr="00045B27">
        <w:rPr>
          <w:rFonts w:eastAsia="Times New Roman" w:cs="Times New Roman"/>
          <w:kern w:val="0"/>
          <w:szCs w:val="24"/>
          <w:lang w:eastAsia="el-GR"/>
          <w14:ligatures w14:val="none"/>
        </w:rPr>
        <w:t>. Με αυτό τον τρόπο έγινε γνωστός ως ο «Δημιουργός».</w:t>
      </w:r>
    </w:p>
    <w:p w14:paraId="0C5AB0A3" w14:textId="77777777" w:rsidR="00045B27" w:rsidRPr="00045B27" w:rsidRDefault="00045B27" w:rsidP="00045B27">
      <w:pPr>
        <w:numPr>
          <w:ilvl w:val="0"/>
          <w:numId w:val="3"/>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i/>
          <w:iCs/>
          <w:kern w:val="0"/>
          <w:szCs w:val="24"/>
          <w:lang w:eastAsia="el-GR"/>
          <w14:ligatures w14:val="none"/>
        </w:rPr>
        <w:t>Άνθρωποι</w:t>
      </w:r>
      <w:r w:rsidRPr="00045B27">
        <w:rPr>
          <w:rFonts w:eastAsia="Times New Roman" w:cs="Times New Roman"/>
          <w:kern w:val="0"/>
          <w:szCs w:val="24"/>
          <w:lang w:eastAsia="el-GR"/>
          <w14:ligatures w14:val="none"/>
        </w:rPr>
        <w:t>. Ο Αιώνας Σοφία που είχε εκπέσει από τη θεϊκή επικράτεια αιχμαλωτίστηκε και φυλακίστηκε στον δικό μας υλικό κόσμο μέσα σε σώματα ανθρώπων. Έτσι οι άνθρωποι, έχοντας τη θεϊκή σπίθα μέσα τους, επιθυμούν διακαώς να διαφύγουν από αυτόν τον κόσμο και να αγγίξουν τα ανώτερα μεταφυσικά επίπεδα, να βυθιστούν στον ίδιο τον Θεό. Δεν είναι απλώς ζωντανά πλάσματα, όπως τα υπόλοιπα ζώα, προορισμένα να πεθαίνουν και να παύσουν να υπάρχουν.</w:t>
      </w:r>
    </w:p>
    <w:p w14:paraId="0E372274" w14:textId="77777777" w:rsidR="00045B27" w:rsidRPr="00045B27" w:rsidRDefault="00045B27" w:rsidP="00045B27">
      <w:pPr>
        <w:numPr>
          <w:ilvl w:val="0"/>
          <w:numId w:val="3"/>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i/>
          <w:iCs/>
          <w:kern w:val="0"/>
          <w:szCs w:val="24"/>
          <w:lang w:eastAsia="el-GR"/>
          <w14:ligatures w14:val="none"/>
        </w:rPr>
        <w:t>Σωτηρία</w:t>
      </w:r>
      <w:r w:rsidRPr="00045B27">
        <w:rPr>
          <w:rFonts w:eastAsia="Times New Roman" w:cs="Times New Roman"/>
          <w:kern w:val="0"/>
          <w:szCs w:val="24"/>
          <w:lang w:eastAsia="el-GR"/>
          <w14:ligatures w14:val="none"/>
        </w:rPr>
        <w:t>. Η θεϊκή σπίθα μέσα στους ανθρώπους είναι δυνατόν να διαφύγει μόνο μέσω της απόκτησης γνώσης όσον αφορά το μέρος από όπου προήλθε, πώς βρέθηκε εκεί και πώς μπορεί να επιστρέψει εκεί. Η απελευθέρωση από αυτόν τον υλικό κόσμο, με άλλα λόγια, μπορεί να επέλθει μόνο μέσω απελευθερωτικής, μυστικιστικής </w:t>
      </w:r>
      <w:r w:rsidRPr="00045B27">
        <w:rPr>
          <w:rFonts w:eastAsia="Times New Roman" w:cs="Times New Roman"/>
          <w:i/>
          <w:iCs/>
          <w:kern w:val="0"/>
          <w:szCs w:val="24"/>
          <w:lang w:eastAsia="el-GR"/>
          <w14:ligatures w14:val="none"/>
        </w:rPr>
        <w:t>Γνώσης</w:t>
      </w:r>
      <w:r w:rsidRPr="00045B27">
        <w:rPr>
          <w:rFonts w:eastAsia="Times New Roman" w:cs="Times New Roman"/>
          <w:kern w:val="0"/>
          <w:szCs w:val="24"/>
          <w:lang w:eastAsia="el-GR"/>
          <w14:ligatures w14:val="none"/>
        </w:rPr>
        <w:t>.</w:t>
      </w:r>
    </w:p>
    <w:p w14:paraId="74316952" w14:textId="77777777" w:rsidR="00045B27" w:rsidRPr="00045B27" w:rsidRDefault="00045B27" w:rsidP="00045B27">
      <w:pPr>
        <w:numPr>
          <w:ilvl w:val="0"/>
          <w:numId w:val="3"/>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i/>
          <w:iCs/>
          <w:kern w:val="0"/>
          <w:szCs w:val="24"/>
          <w:lang w:eastAsia="el-GR"/>
          <w14:ligatures w14:val="none"/>
        </w:rPr>
        <w:t>Ο Θεϊκός Λυτρωτής</w:t>
      </w:r>
      <w:r w:rsidRPr="00045B27">
        <w:rPr>
          <w:rFonts w:eastAsia="Times New Roman" w:cs="Times New Roman"/>
          <w:kern w:val="0"/>
          <w:szCs w:val="24"/>
          <w:lang w:eastAsia="el-GR"/>
          <w14:ligatures w14:val="none"/>
        </w:rPr>
        <w:t>. Αυτή η Γνώση, όμως, δεν μπορεί να αποκτηθεί με μέσα αυτού του κόσμου καθώς ο κόσμος είναι κακός · πρέπει συνεπώς να προέλθει από εξωτερική πηγή. Σε χριστιανικούς τύπους γνωστικισμού (καθώς υπήρχαν και μορφές που δεν εμφανίζουν δεσμούς με τον χριστιανισμό), ο Ιησούς Χριστός είναι εκείνος που φέρει αυτή τη γνώση και έρχεται από ψηλά για να τη μεταδώσει ως απαραίτητη για την ατομική πνευματική </w:t>
      </w:r>
      <w:hyperlink r:id="rId55" w:tooltip="Σωτηρία (θεολογία)" w:history="1">
        <w:r w:rsidRPr="00045B27">
          <w:rPr>
            <w:rFonts w:eastAsia="Times New Roman" w:cs="Times New Roman"/>
            <w:kern w:val="0"/>
            <w:szCs w:val="24"/>
            <w:u w:val="single"/>
            <w:lang w:eastAsia="el-GR"/>
            <w14:ligatures w14:val="none"/>
          </w:rPr>
          <w:t>σωτηρία</w:t>
        </w:r>
      </w:hyperlink>
      <w:r w:rsidRPr="00045B27">
        <w:rPr>
          <w:rFonts w:eastAsia="Times New Roman" w:cs="Times New Roman"/>
          <w:kern w:val="0"/>
          <w:szCs w:val="24"/>
          <w:lang w:eastAsia="el-GR"/>
          <w14:ligatures w14:val="none"/>
        </w:rPr>
        <w:t>. Εφόσον, όμως, δεν είναι πράγματι δυνατό να ανήκει σε αυτόν τον κόσμο, ο Χριστός δεν γεννήθηκε στην πραγματικότητα στη Γη. Κάποιοι γνωστικοί είχαν την άποψη ότι ο Ιησούς φαινόταν μόνο ως άνθρωπος ενώ στην πραγματικότητα το σώμα του ήταν φάντασμα, σάρκινο μόνο στην εμφάνιση ("</w:t>
      </w:r>
      <w:hyperlink r:id="rId56" w:tooltip="Δοκητισμός" w:history="1">
        <w:r w:rsidRPr="00045B27">
          <w:rPr>
            <w:rFonts w:eastAsia="Times New Roman" w:cs="Times New Roman"/>
            <w:kern w:val="0"/>
            <w:szCs w:val="24"/>
            <w:u w:val="single"/>
            <w:lang w:eastAsia="el-GR"/>
            <w14:ligatures w14:val="none"/>
          </w:rPr>
          <w:t>δοκητισμός</w:t>
        </w:r>
      </w:hyperlink>
      <w:r w:rsidRPr="00045B27">
        <w:rPr>
          <w:rFonts w:eastAsia="Times New Roman" w:cs="Times New Roman"/>
          <w:kern w:val="0"/>
          <w:szCs w:val="24"/>
          <w:lang w:eastAsia="el-GR"/>
          <w14:ligatures w14:val="none"/>
        </w:rPr>
        <w:t>"). Άλλοι ισχυρίζονταν ότι ο Χριστός ήταν θεϊκός </w:t>
      </w:r>
      <w:r w:rsidRPr="00045B27">
        <w:rPr>
          <w:rFonts w:eastAsia="Times New Roman" w:cs="Times New Roman"/>
          <w:i/>
          <w:iCs/>
          <w:kern w:val="0"/>
          <w:szCs w:val="24"/>
          <w:lang w:eastAsia="el-GR"/>
          <w14:ligatures w14:val="none"/>
        </w:rPr>
        <w:t>Αιώνας</w:t>
      </w:r>
      <w:r w:rsidRPr="00045B27">
        <w:rPr>
          <w:rFonts w:eastAsia="Times New Roman" w:cs="Times New Roman"/>
          <w:kern w:val="0"/>
          <w:szCs w:val="24"/>
          <w:lang w:eastAsia="el-GR"/>
          <w14:ligatures w14:val="none"/>
        </w:rPr>
        <w:t> ο οποίος για λίγο ενσαρκώθηκε στο πραγματικό σάρκινο σώμα του Ιησού, ξεκινώντας από τη </w:t>
      </w:r>
      <w:hyperlink r:id="rId57" w:tooltip="Βάπτιση" w:history="1">
        <w:r w:rsidRPr="00045B27">
          <w:rPr>
            <w:rFonts w:eastAsia="Times New Roman" w:cs="Times New Roman"/>
            <w:kern w:val="0"/>
            <w:szCs w:val="24"/>
            <w:u w:val="single"/>
            <w:lang w:eastAsia="el-GR"/>
            <w14:ligatures w14:val="none"/>
          </w:rPr>
          <w:t>βάπτισή</w:t>
        </w:r>
      </w:hyperlink>
      <w:r w:rsidRPr="00045B27">
        <w:rPr>
          <w:rFonts w:eastAsia="Times New Roman" w:cs="Times New Roman"/>
          <w:kern w:val="0"/>
          <w:szCs w:val="24"/>
          <w:lang w:eastAsia="el-GR"/>
          <w14:ligatures w14:val="none"/>
        </w:rPr>
        <w:t xml:space="preserve"> του και φτάνοντας λίγο πριν το σταυρικό τέλος της ζωής του, οπότε και τον εγκατέλειψε. Στη συνέχεια, τον ανέστησε από τους νεκρούς και κατέλαβε το σώμα του και πάλι, έτσι ώστε να μπορεί να μεταδίδει τη μυστική του Γνώση μετά την ανάστασή του. Και οι δύο αυτές απόψεις βασίζονται στη μυθολογική / συμβολική ερμηνεία της </w:t>
      </w:r>
      <w:r w:rsidRPr="00045B27">
        <w:rPr>
          <w:rFonts w:eastAsia="Times New Roman" w:cs="Times New Roman"/>
          <w:kern w:val="0"/>
          <w:szCs w:val="24"/>
          <w:lang w:eastAsia="el-GR"/>
          <w14:ligatures w14:val="none"/>
        </w:rPr>
        <w:lastRenderedPageBreak/>
        <w:t>χριστιανικής </w:t>
      </w:r>
      <w:hyperlink r:id="rId58" w:tooltip="Βίβλος" w:history="1">
        <w:r w:rsidRPr="00045B27">
          <w:rPr>
            <w:rFonts w:eastAsia="Times New Roman" w:cs="Times New Roman"/>
            <w:kern w:val="0"/>
            <w:szCs w:val="24"/>
            <w:u w:val="single"/>
            <w:lang w:eastAsia="el-GR"/>
            <w14:ligatures w14:val="none"/>
          </w:rPr>
          <w:t>Βίβλου</w:t>
        </w:r>
      </w:hyperlink>
      <w:r w:rsidRPr="00045B27">
        <w:rPr>
          <w:rFonts w:eastAsia="Times New Roman" w:cs="Times New Roman"/>
          <w:kern w:val="0"/>
          <w:szCs w:val="24"/>
          <w:lang w:eastAsia="el-GR"/>
          <w14:ligatures w14:val="none"/>
        </w:rPr>
        <w:t>, εκλαμβάνοντάς την ως μυητική </w:t>
      </w:r>
      <w:hyperlink r:id="rId59" w:tooltip="Αλληγορία" w:history="1">
        <w:r w:rsidRPr="00045B27">
          <w:rPr>
            <w:rFonts w:eastAsia="Times New Roman" w:cs="Times New Roman"/>
            <w:kern w:val="0"/>
            <w:szCs w:val="24"/>
            <w:u w:val="single"/>
            <w:lang w:eastAsia="el-GR"/>
            <w14:ligatures w14:val="none"/>
          </w:rPr>
          <w:t>αλληγορία</w:t>
        </w:r>
      </w:hyperlink>
      <w:r w:rsidRPr="00045B27">
        <w:rPr>
          <w:rFonts w:eastAsia="Times New Roman" w:cs="Times New Roman"/>
          <w:kern w:val="0"/>
          <w:szCs w:val="24"/>
          <w:lang w:eastAsia="el-GR"/>
          <w14:ligatures w14:val="none"/>
        </w:rPr>
        <w:t> και όχι ως κυριολεκτική ιστορική καταγραφή.</w:t>
      </w:r>
    </w:p>
    <w:p w14:paraId="26A25CEF" w14:textId="77777777" w:rsidR="00045B27" w:rsidRPr="00045B27" w:rsidRDefault="00045B27" w:rsidP="00045B27">
      <w:pPr>
        <w:numPr>
          <w:ilvl w:val="0"/>
          <w:numId w:val="3"/>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i/>
          <w:iCs/>
          <w:kern w:val="0"/>
          <w:szCs w:val="24"/>
          <w:lang w:eastAsia="el-GR"/>
          <w14:ligatures w14:val="none"/>
        </w:rPr>
        <w:t>Η Εκκλησία</w:t>
      </w:r>
      <w:r w:rsidRPr="00045B27">
        <w:rPr>
          <w:rFonts w:eastAsia="Times New Roman" w:cs="Times New Roman"/>
          <w:kern w:val="0"/>
          <w:szCs w:val="24"/>
          <w:lang w:eastAsia="el-GR"/>
          <w14:ligatures w14:val="none"/>
        </w:rPr>
        <w:t>. Πολλοί γνωστικοί είχαν την άποψη ότι οι χριστιανοί που είχαν πίστη στον Χριστό ως κυριολεκτικό ιστορικό πρόσωπο και διήγαγαν ενάρετο βίο θα μπορούσαν να αποκτήσουν κάποιο ίχνος σωτηρίας μετά τον θάνατό τους. Η πραγματική, όμως, και ένδοξη μεταθανάτια ζωή πρόκειται να αποκτηθεί μόνον από τους γνωστικούς, από εκείνους που αναζητούν τη θεϊκή σπίθα μέσα τους και φτάνουν ως το σημείο να αποκτήσουν την πλήρη Γνώση των μυστικών της σωτηρίας. Αυτοί ήταν οι εκλεκτοί "πνευματικοί".</w:t>
      </w:r>
    </w:p>
    <w:p w14:paraId="3DD41743" w14:textId="77777777" w:rsidR="00045B27" w:rsidRPr="00045B27" w:rsidRDefault="00045B27" w:rsidP="00045B27">
      <w:pPr>
        <w:numPr>
          <w:ilvl w:val="0"/>
          <w:numId w:val="3"/>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i/>
          <w:iCs/>
          <w:kern w:val="0"/>
          <w:szCs w:val="24"/>
          <w:lang w:eastAsia="el-GR"/>
          <w14:ligatures w14:val="none"/>
        </w:rPr>
        <w:t>Ηθική</w:t>
      </w:r>
      <w:r w:rsidRPr="00045B27">
        <w:rPr>
          <w:rFonts w:eastAsia="Times New Roman" w:cs="Times New Roman"/>
          <w:kern w:val="0"/>
          <w:szCs w:val="24"/>
          <w:lang w:eastAsia="el-GR"/>
          <w14:ligatures w14:val="none"/>
        </w:rPr>
        <w:t>. Ως κανόνα, οι γνωστικοί φαίνεται πως πίστευαν ότι εφόσον το ανθρώπινο σώμα είναι υλικό και κακό θα έπρεπε να το μεταχειρίζονται με αυστηρότητα, έτσι ώστε να πετύχουν την απελευθέρωση του πνεύματος από το σώμα αλλά και την απαλλαγή από το σαρκικό φρόνημα. Επομένως οι γνωστικοί αυτοί προωθούσαν έναν ιδιαιτέρως ασκητικό τρόπο ζωής.</w:t>
      </w:r>
    </w:p>
    <w:p w14:paraId="0C8D4866"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Ορισμένοι γνωστικοί, από κοινού με νεοπλατωνικούς φιλοσόφους όπως ο </w:t>
      </w:r>
      <w:hyperlink r:id="rId60" w:tooltip="Πλωτίνος" w:history="1">
        <w:r w:rsidRPr="00045B27">
          <w:rPr>
            <w:rFonts w:eastAsia="Times New Roman" w:cs="Times New Roman"/>
            <w:kern w:val="0"/>
            <w:szCs w:val="24"/>
            <w:u w:val="single"/>
            <w:lang w:eastAsia="el-GR"/>
            <w14:ligatures w14:val="none"/>
          </w:rPr>
          <w:t>Πλωτίνος</w:t>
        </w:r>
      </w:hyperlink>
      <w:r w:rsidRPr="00045B27">
        <w:rPr>
          <w:rFonts w:eastAsia="Times New Roman" w:cs="Times New Roman"/>
          <w:kern w:val="0"/>
          <w:szCs w:val="24"/>
          <w:lang w:eastAsia="el-GR"/>
          <w14:ligatures w14:val="none"/>
        </w:rPr>
        <w:t>, θεωρούσαν την ύλη βδελυρή προκειμένου να απεικονίσουν με ενάργεια την εξαιρετική της απόσταση από την </w:t>
      </w:r>
      <w:hyperlink r:id="rId61" w:tooltip="Μονάδα" w:history="1">
        <w:r w:rsidRPr="00045B27">
          <w:rPr>
            <w:rFonts w:eastAsia="Times New Roman" w:cs="Times New Roman"/>
            <w:i/>
            <w:iCs/>
            <w:kern w:val="0"/>
            <w:szCs w:val="24"/>
            <w:u w:val="single"/>
            <w:lang w:eastAsia="el-GR"/>
            <w14:ligatures w14:val="none"/>
          </w:rPr>
          <w:t>μοναδική</w:t>
        </w:r>
      </w:hyperlink>
      <w:r w:rsidRPr="00045B27">
        <w:rPr>
          <w:rFonts w:eastAsia="Times New Roman" w:cs="Times New Roman"/>
          <w:kern w:val="0"/>
          <w:szCs w:val="24"/>
          <w:lang w:eastAsia="el-GR"/>
          <w14:ligatures w14:val="none"/>
        </w:rPr>
        <w:t> πηγή του σύμπαντος, το υπέρτατο </w:t>
      </w:r>
      <w:hyperlink r:id="rId62" w:tooltip="Καλό" w:history="1">
        <w:r w:rsidRPr="00045B27">
          <w:rPr>
            <w:rFonts w:eastAsia="Times New Roman" w:cs="Times New Roman"/>
            <w:kern w:val="0"/>
            <w:szCs w:val="24"/>
            <w:u w:val="single"/>
            <w:lang w:eastAsia="el-GR"/>
            <w14:ligatures w14:val="none"/>
          </w:rPr>
          <w:t>Καλό</w:t>
        </w:r>
      </w:hyperlink>
      <w:r w:rsidRPr="00045B27">
        <w:rPr>
          <w:rFonts w:eastAsia="Times New Roman" w:cs="Times New Roman"/>
          <w:kern w:val="0"/>
          <w:szCs w:val="24"/>
          <w:lang w:eastAsia="el-GR"/>
          <w14:ligatures w14:val="none"/>
        </w:rPr>
        <w:t>. Η ύλη δεν είναι κακή </w:t>
      </w:r>
      <w:r w:rsidRPr="00045B27">
        <w:rPr>
          <w:rFonts w:eastAsia="Times New Roman" w:cs="Times New Roman"/>
          <w:i/>
          <w:iCs/>
          <w:kern w:val="0"/>
          <w:szCs w:val="24"/>
          <w:lang w:eastAsia="el-GR"/>
          <w14:ligatures w14:val="none"/>
        </w:rPr>
        <w:t xml:space="preserve">per </w:t>
      </w:r>
      <w:proofErr w:type="spellStart"/>
      <w:r w:rsidRPr="00045B27">
        <w:rPr>
          <w:rFonts w:eastAsia="Times New Roman" w:cs="Times New Roman"/>
          <w:i/>
          <w:iCs/>
          <w:kern w:val="0"/>
          <w:szCs w:val="24"/>
          <w:lang w:eastAsia="el-GR"/>
          <w14:ligatures w14:val="none"/>
        </w:rPr>
        <w:t>se</w:t>
      </w:r>
      <w:proofErr w:type="spellEnd"/>
      <w:r w:rsidRPr="00045B27">
        <w:rPr>
          <w:rFonts w:eastAsia="Times New Roman" w:cs="Times New Roman"/>
          <w:kern w:val="0"/>
          <w:szCs w:val="24"/>
          <w:lang w:eastAsia="el-GR"/>
          <w14:ligatures w14:val="none"/>
        </w:rPr>
        <w:t>, αλλά μόνον γιατί είναι απομακρυσμένη, ως αντίθετη, από την πηγή της μονάδας, τον Θεό.</w:t>
      </w:r>
    </w:p>
    <w:p w14:paraId="231F297A"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Θα ήταν ορθότερο να χαρακτηρίσουμε τη σχέση των γνωστικών με την ύλη ως αμφιταλαντευόμενη. Οι απόψεις τους ήταν μια προσπάθεια να ερμηνεύσουν και να ξεκαθαρίσουν τη σχέση του θείου με το ατελές Σύμπαν και να δημιουργήσουν ένα πλαίσιο αναφοράς που θα ερμήνευε το αίσθημα αποξένωσης του ατόμου μέσα σε ένα τέτοιο Σύμπαν, φτιαγμένο φαινομενικά για την ευδαιμονία των ανώτερων </w:t>
      </w:r>
      <w:hyperlink r:id="rId63" w:tooltip="Κοινωνία" w:history="1">
        <w:r w:rsidRPr="00045B27">
          <w:rPr>
            <w:rFonts w:eastAsia="Times New Roman" w:cs="Times New Roman"/>
            <w:kern w:val="0"/>
            <w:szCs w:val="24"/>
            <w:u w:val="single"/>
            <w:lang w:eastAsia="el-GR"/>
            <w14:ligatures w14:val="none"/>
          </w:rPr>
          <w:t>κοινωνικών</w:t>
        </w:r>
      </w:hyperlink>
      <w:r w:rsidRPr="00045B27">
        <w:rPr>
          <w:rFonts w:eastAsia="Times New Roman" w:cs="Times New Roman"/>
          <w:kern w:val="0"/>
          <w:szCs w:val="24"/>
          <w:lang w:eastAsia="el-GR"/>
          <w14:ligatures w14:val="none"/>
        </w:rPr>
        <w:t xml:space="preserve"> τάξεων και, κατ' αυτούς, </w:t>
      </w:r>
      <w:proofErr w:type="spellStart"/>
      <w:r w:rsidRPr="00045B27">
        <w:rPr>
          <w:rFonts w:eastAsia="Times New Roman" w:cs="Times New Roman"/>
          <w:kern w:val="0"/>
          <w:szCs w:val="24"/>
          <w:lang w:eastAsia="el-GR"/>
          <w14:ligatures w14:val="none"/>
        </w:rPr>
        <w:t>κυβερνούμενου</w:t>
      </w:r>
      <w:proofErr w:type="spellEnd"/>
      <w:r w:rsidRPr="00045B27">
        <w:rPr>
          <w:rFonts w:eastAsia="Times New Roman" w:cs="Times New Roman"/>
          <w:kern w:val="0"/>
          <w:szCs w:val="24"/>
          <w:lang w:eastAsia="el-GR"/>
          <w14:ligatures w14:val="none"/>
        </w:rPr>
        <w:t xml:space="preserve"> από το Κακό.</w:t>
      </w:r>
    </w:p>
    <w:p w14:paraId="7D86FE8A"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Οι περισσότεροι γνωστικοί ασκούσαν την </w:t>
      </w:r>
      <w:hyperlink r:id="rId64" w:tooltip="Αγαμία" w:history="1">
        <w:r w:rsidRPr="00045B27">
          <w:rPr>
            <w:rFonts w:eastAsia="Times New Roman" w:cs="Times New Roman"/>
            <w:kern w:val="0"/>
            <w:szCs w:val="24"/>
            <w:u w:val="single"/>
            <w:lang w:eastAsia="el-GR"/>
            <w14:ligatures w14:val="none"/>
          </w:rPr>
          <w:t>αγαμία</w:t>
        </w:r>
      </w:hyperlink>
      <w:r w:rsidRPr="00045B27">
        <w:rPr>
          <w:rFonts w:eastAsia="Times New Roman" w:cs="Times New Roman"/>
          <w:kern w:val="0"/>
          <w:szCs w:val="24"/>
          <w:lang w:eastAsia="el-GR"/>
          <w14:ligatures w14:val="none"/>
        </w:rPr>
        <w:t> και τον </w:t>
      </w:r>
      <w:hyperlink r:id="rId65" w:tooltip="Ασκητισμός (δεν έχει γραφτεί ακόμα)" w:history="1">
        <w:r w:rsidRPr="00045B27">
          <w:rPr>
            <w:rFonts w:eastAsia="Times New Roman" w:cs="Times New Roman"/>
            <w:kern w:val="0"/>
            <w:szCs w:val="24"/>
            <w:u w:val="single"/>
            <w:lang w:eastAsia="el-GR"/>
            <w14:ligatures w14:val="none"/>
          </w:rPr>
          <w:t>ασκητισμό</w:t>
        </w:r>
      </w:hyperlink>
      <w:r w:rsidRPr="00045B27">
        <w:rPr>
          <w:rFonts w:eastAsia="Times New Roman" w:cs="Times New Roman"/>
          <w:kern w:val="0"/>
          <w:szCs w:val="24"/>
          <w:lang w:eastAsia="el-GR"/>
          <w14:ligatures w14:val="none"/>
        </w:rPr>
        <w:t xml:space="preserve">, θεωρώντας ότι οι ηδονές της σάρκας συνδέονταν με το Κακό. Ωστόσο, ορισμένοι ασκούσαν επίσης ένα είδος </w:t>
      </w:r>
      <w:proofErr w:type="spellStart"/>
      <w:r w:rsidRPr="00045B27">
        <w:rPr>
          <w:rFonts w:eastAsia="Times New Roman" w:cs="Times New Roman"/>
          <w:kern w:val="0"/>
          <w:szCs w:val="24"/>
          <w:lang w:eastAsia="el-GR"/>
          <w14:ligatures w14:val="none"/>
        </w:rPr>
        <w:t>λιμπερτινισμού</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ελευθεριασμού</w:t>
      </w:r>
      <w:proofErr w:type="spellEnd"/>
      <w:r w:rsidRPr="00045B27">
        <w:rPr>
          <w:rFonts w:eastAsia="Times New Roman" w:cs="Times New Roman"/>
          <w:kern w:val="0"/>
          <w:szCs w:val="24"/>
          <w:lang w:eastAsia="el-GR"/>
          <w14:ligatures w14:val="none"/>
        </w:rPr>
        <w:t>), αν και ο όρος είναι νεόδμητος στην ιστορία της </w:t>
      </w:r>
      <w:hyperlink r:id="rId66" w:tooltip="Φιλοσοφία" w:history="1">
        <w:r w:rsidRPr="00045B27">
          <w:rPr>
            <w:rFonts w:eastAsia="Times New Roman" w:cs="Times New Roman"/>
            <w:kern w:val="0"/>
            <w:szCs w:val="24"/>
            <w:u w:val="single"/>
            <w:lang w:eastAsia="el-GR"/>
            <w14:ligatures w14:val="none"/>
          </w:rPr>
          <w:t>φιλοσοφίας</w:t>
        </w:r>
      </w:hyperlink>
      <w:r w:rsidRPr="00045B27">
        <w:rPr>
          <w:rFonts w:eastAsia="Times New Roman" w:cs="Times New Roman"/>
          <w:kern w:val="0"/>
          <w:szCs w:val="24"/>
          <w:lang w:eastAsia="el-GR"/>
          <w14:ligatures w14:val="none"/>
        </w:rPr>
        <w:t xml:space="preserve">, θεωρώντας ότι αφού το σώμα είναι κακό χρειάζεται κανείς να το διαφθείρει, ή αφού το σώμα είναι κακό δεν έχει σημασία τι κάνει ο άνθρωπος μέσω αυτού. Οι αντιλήψεις τους αυτές οδήγησαν σε μεγαλύτερη ακόμη καχυποψία από τους χριστιανούς και έγινε γενική επίκριση ακόμα και σε ομάδες που δεν ακολουθούσαν τη συγκεκριμένη πρακτική. Για παράδειγμα, παρουσιάζεται η μαρτυρία του </w:t>
      </w:r>
      <w:proofErr w:type="spellStart"/>
      <w:r w:rsidRPr="00045B27">
        <w:rPr>
          <w:rFonts w:eastAsia="Times New Roman" w:cs="Times New Roman"/>
          <w:kern w:val="0"/>
          <w:szCs w:val="24"/>
          <w:lang w:eastAsia="el-GR"/>
          <w14:ligatures w14:val="none"/>
        </w:rPr>
        <w:t>Επιφανίου</w:t>
      </w:r>
      <w:proofErr w:type="spellEnd"/>
      <w:r w:rsidRPr="00045B27">
        <w:rPr>
          <w:rFonts w:eastAsia="Times New Roman" w:cs="Times New Roman"/>
          <w:kern w:val="0"/>
          <w:szCs w:val="24"/>
          <w:lang w:eastAsia="el-GR"/>
          <w14:ligatures w14:val="none"/>
        </w:rPr>
        <w:t xml:space="preserve"> και άλλων εκκλησιαστικών συγγραφέων ότι οι γνωστικοί συμμετείχαν σε σεξουαλικά όργια με χαρακτήρα λατρευτικών ακολουθιών.</w:t>
      </w:r>
    </w:p>
    <w:p w14:paraId="3EDFF070" w14:textId="77777777" w:rsidR="00045B27" w:rsidRPr="00045B27" w:rsidRDefault="00045B27" w:rsidP="00045B27">
      <w:pPr>
        <w:shd w:val="clear" w:color="auto" w:fill="FFFFFF" w:themeFill="background1"/>
        <w:spacing w:before="100" w:beforeAutospacing="1" w:after="100" w:afterAutospacing="1" w:line="240" w:lineRule="auto"/>
        <w:jc w:val="both"/>
        <w:outlineLvl w:val="1"/>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Θεολογία</w:t>
      </w:r>
    </w:p>
    <w:p w14:paraId="3017DFB7"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δημιουργία του γνωστικού μεταφυσικού συστήματος σήμερα χαρακτηρίζεται ως πολύπλοκη, με επιρροές από τον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"https://el.wikipedia.org/wiki/%CE%9D%CE%B5%CE%BF%CF%80%CF%85%CE%B8%CE%B1%CE%B3%CE%BF%CF%81%CE%B9%CF%83%CE%BC%CF%8C%CF%82" \o "Νεοπυθαγορισμός"</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νεοπυθαγορισμό</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τον </w:t>
      </w:r>
      <w:hyperlink r:id="rId67" w:tooltip="Ζωροαστρισμός" w:history="1">
        <w:r w:rsidRPr="00045B27">
          <w:rPr>
            <w:rFonts w:eastAsia="Times New Roman" w:cs="Times New Roman"/>
            <w:kern w:val="0"/>
            <w:szCs w:val="24"/>
            <w:u w:val="single"/>
            <w:lang w:eastAsia="el-GR"/>
            <w14:ligatures w14:val="none"/>
          </w:rPr>
          <w:t>ζωροαστρισμό</w:t>
        </w:r>
      </w:hyperlink>
      <w:r w:rsidRPr="00045B27">
        <w:rPr>
          <w:rFonts w:eastAsia="Times New Roman" w:cs="Times New Roman"/>
          <w:kern w:val="0"/>
          <w:szCs w:val="24"/>
          <w:lang w:eastAsia="el-GR"/>
          <w14:ligatures w14:val="none"/>
        </w:rPr>
        <w:t> και τον </w:t>
      </w:r>
      <w:hyperlink r:id="rId68" w:tooltip="Στωικισμός" w:history="1">
        <w:r w:rsidRPr="00045B27">
          <w:rPr>
            <w:rFonts w:eastAsia="Times New Roman" w:cs="Times New Roman"/>
            <w:kern w:val="0"/>
            <w:szCs w:val="24"/>
            <w:u w:val="single"/>
            <w:lang w:eastAsia="el-GR"/>
            <w14:ligatures w14:val="none"/>
          </w:rPr>
          <w:t>στωικισμό</w:t>
        </w:r>
      </w:hyperlink>
      <w:r w:rsidRPr="00045B27">
        <w:rPr>
          <w:rFonts w:eastAsia="Times New Roman" w:cs="Times New Roman"/>
          <w:kern w:val="0"/>
          <w:szCs w:val="24"/>
          <w:lang w:eastAsia="el-GR"/>
          <w14:ligatures w14:val="none"/>
        </w:rPr>
        <w:t>. Ο γνωστικισμός δίδασκε γενικά ότι η </w:t>
      </w:r>
      <w:hyperlink r:id="rId69" w:tooltip="Γη" w:history="1">
        <w:r w:rsidRPr="00045B27">
          <w:rPr>
            <w:rFonts w:eastAsia="Times New Roman" w:cs="Times New Roman"/>
            <w:kern w:val="0"/>
            <w:szCs w:val="24"/>
            <w:u w:val="single"/>
            <w:lang w:eastAsia="el-GR"/>
            <w14:ligatures w14:val="none"/>
          </w:rPr>
          <w:t>Γη</w:t>
        </w:r>
      </w:hyperlink>
      <w:r w:rsidRPr="00045B27">
        <w:rPr>
          <w:rFonts w:eastAsia="Times New Roman" w:cs="Times New Roman"/>
          <w:kern w:val="0"/>
          <w:szCs w:val="24"/>
          <w:lang w:eastAsia="el-GR"/>
          <w14:ligatures w14:val="none"/>
        </w:rPr>
        <w:t xml:space="preserve"> κυβερνιόταν από έναν κατώτερο θεό, τον </w:t>
      </w:r>
      <w:proofErr w:type="spellStart"/>
      <w:r w:rsidRPr="00045B27">
        <w:rPr>
          <w:rFonts w:eastAsia="Times New Roman" w:cs="Times New Roman"/>
          <w:kern w:val="0"/>
          <w:szCs w:val="24"/>
          <w:lang w:eastAsia="el-GR"/>
          <w14:ligatures w14:val="none"/>
        </w:rPr>
        <w:t>Ιαλδαβαώθ</w:t>
      </w:r>
      <w:proofErr w:type="spellEnd"/>
      <w:r w:rsidRPr="00045B27">
        <w:rPr>
          <w:rFonts w:eastAsia="Times New Roman" w:cs="Times New Roman"/>
          <w:kern w:val="0"/>
          <w:szCs w:val="24"/>
          <w:lang w:eastAsia="el-GR"/>
          <w14:ligatures w14:val="none"/>
        </w:rPr>
        <w:t>, τον </w:t>
      </w:r>
      <w:r w:rsidRPr="00045B27">
        <w:rPr>
          <w:rFonts w:eastAsia="Times New Roman" w:cs="Times New Roman"/>
          <w:i/>
          <w:iCs/>
          <w:kern w:val="0"/>
          <w:szCs w:val="24"/>
          <w:lang w:eastAsia="el-GR"/>
          <w14:ligatures w14:val="none"/>
        </w:rPr>
        <w:t>Δημιουργό</w:t>
      </w:r>
      <w:r w:rsidRPr="00045B27">
        <w:rPr>
          <w:rFonts w:eastAsia="Times New Roman" w:cs="Times New Roman"/>
          <w:kern w:val="0"/>
          <w:szCs w:val="24"/>
          <w:lang w:eastAsia="el-GR"/>
          <w14:ligatures w14:val="none"/>
        </w:rPr>
        <w:t> του Πλάτωνα. Ο Δημιουργός βρισκόταν επικεφαλής των </w:t>
      </w:r>
      <w:hyperlink r:id="rId70" w:tooltip="Άρχων (Γνωστικισμός) (δεν έχει γραφτεί ακόμα)" w:history="1">
        <w:r w:rsidRPr="00045B27">
          <w:rPr>
            <w:rFonts w:eastAsia="Times New Roman" w:cs="Times New Roman"/>
            <w:kern w:val="0"/>
            <w:szCs w:val="24"/>
            <w:u w:val="single"/>
            <w:lang w:eastAsia="el-GR"/>
            <w14:ligatures w14:val="none"/>
          </w:rPr>
          <w:t>Αρχόντων</w:t>
        </w:r>
      </w:hyperlink>
      <w:r w:rsidRPr="00045B27">
        <w:rPr>
          <w:rFonts w:eastAsia="Times New Roman" w:cs="Times New Roman"/>
          <w:kern w:val="0"/>
          <w:szCs w:val="24"/>
          <w:lang w:eastAsia="el-GR"/>
          <w14:ligatures w14:val="none"/>
        </w:rPr>
        <w:t>, κυβερνητών του φυσικού κόσμου. Τα ανθρώπινα σώματα, αν και περιέχουν το κακό στην ύλη τους, περιείχαν επίσης και έναν θείο σπινθήρα ή </w:t>
      </w:r>
      <w:r w:rsidRPr="00045B27">
        <w:rPr>
          <w:rFonts w:eastAsia="Times New Roman" w:cs="Times New Roman"/>
          <w:i/>
          <w:iCs/>
          <w:kern w:val="0"/>
          <w:szCs w:val="24"/>
          <w:lang w:eastAsia="el-GR"/>
          <w14:ligatures w14:val="none"/>
        </w:rPr>
        <w:t>πνεύμα</w:t>
      </w:r>
      <w:r w:rsidRPr="00045B27">
        <w:rPr>
          <w:rFonts w:eastAsia="Times New Roman" w:cs="Times New Roman"/>
          <w:kern w:val="0"/>
          <w:szCs w:val="24"/>
          <w:lang w:eastAsia="el-GR"/>
          <w14:ligatures w14:val="none"/>
        </w:rPr>
        <w:t xml:space="preserve"> που προερχόταν από την Πηγή, ή το Τίποτα, τη θεϊκή πηγή εκπόρευσης όλων των πραγμάτων. Η Γνώσις είναι εκείνη που σύμφωνα </w:t>
      </w:r>
      <w:r w:rsidRPr="00045B27">
        <w:rPr>
          <w:rFonts w:eastAsia="Times New Roman" w:cs="Times New Roman"/>
          <w:kern w:val="0"/>
          <w:szCs w:val="24"/>
          <w:lang w:eastAsia="el-GR"/>
          <w14:ligatures w14:val="none"/>
        </w:rPr>
        <w:lastRenderedPageBreak/>
        <w:t>με τις αντιλήψεις των γνωστικών βοηθά τον θείο σπινθήρα να επιστρέψει στην πηγή από την οποία προήλθε.</w:t>
      </w:r>
    </w:p>
    <w:p w14:paraId="1EEE3FF5"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Πολλοί γνωστικοί (ιδιαίτερα οι οπαδοί του </w:t>
      </w:r>
      <w:hyperlink r:id="rId71" w:tooltip="Βαλεντίνος" w:history="1">
        <w:r w:rsidRPr="00045B27">
          <w:rPr>
            <w:rFonts w:eastAsia="Times New Roman" w:cs="Times New Roman"/>
            <w:kern w:val="0"/>
            <w:szCs w:val="24"/>
            <w:u w:val="single"/>
            <w:lang w:eastAsia="el-GR"/>
            <w14:ligatures w14:val="none"/>
          </w:rPr>
          <w:t>Βαλεντίνου</w:t>
        </w:r>
      </w:hyperlink>
      <w:r w:rsidRPr="00045B27">
        <w:rPr>
          <w:rFonts w:eastAsia="Times New Roman" w:cs="Times New Roman"/>
          <w:kern w:val="0"/>
          <w:szCs w:val="24"/>
          <w:lang w:eastAsia="el-GR"/>
          <w14:ligatures w14:val="none"/>
        </w:rPr>
        <w:t xml:space="preserve"> ή </w:t>
      </w:r>
      <w:proofErr w:type="spellStart"/>
      <w:r w:rsidRPr="00045B27">
        <w:rPr>
          <w:rFonts w:eastAsia="Times New Roman" w:cs="Times New Roman"/>
          <w:kern w:val="0"/>
          <w:szCs w:val="24"/>
          <w:lang w:eastAsia="el-GR"/>
          <w14:ligatures w14:val="none"/>
        </w:rPr>
        <w:t>Ουαλεντίνου</w:t>
      </w:r>
      <w:proofErr w:type="spellEnd"/>
      <w:r w:rsidRPr="00045B27">
        <w:rPr>
          <w:rFonts w:eastAsia="Times New Roman" w:cs="Times New Roman"/>
          <w:kern w:val="0"/>
          <w:szCs w:val="24"/>
          <w:lang w:eastAsia="el-GR"/>
          <w14:ligatures w14:val="none"/>
        </w:rPr>
        <w:t>) δίδασκαν πως υπήρχε ο Ένας, ο αρχικός, άγνωστος Θεός (</w:t>
      </w:r>
      <w:hyperlink r:id="rId72" w:tooltip="Βυθός" w:history="1">
        <w:r w:rsidRPr="00045B27">
          <w:rPr>
            <w:rFonts w:eastAsia="Times New Roman" w:cs="Times New Roman"/>
            <w:i/>
            <w:iCs/>
            <w:kern w:val="0"/>
            <w:szCs w:val="24"/>
            <w:u w:val="single"/>
            <w:lang w:eastAsia="el-GR"/>
            <w14:ligatures w14:val="none"/>
          </w:rPr>
          <w:t>Βυθός</w:t>
        </w:r>
      </w:hyperlink>
      <w:r w:rsidRPr="00045B27">
        <w:rPr>
          <w:rFonts w:eastAsia="Times New Roman" w:cs="Times New Roman"/>
          <w:kern w:val="0"/>
          <w:szCs w:val="24"/>
          <w:lang w:eastAsia="el-GR"/>
          <w14:ligatures w14:val="none"/>
        </w:rPr>
        <w:t>, η </w:t>
      </w:r>
      <w:hyperlink r:id="rId73" w:tooltip="Μονάδα" w:history="1">
        <w:r w:rsidRPr="00045B27">
          <w:rPr>
            <w:rFonts w:eastAsia="Times New Roman" w:cs="Times New Roman"/>
            <w:i/>
            <w:iCs/>
            <w:kern w:val="0"/>
            <w:szCs w:val="24"/>
            <w:u w:val="single"/>
            <w:lang w:eastAsia="el-GR"/>
            <w14:ligatures w14:val="none"/>
          </w:rPr>
          <w:t>Μονάδα</w:t>
        </w:r>
      </w:hyperlink>
      <w:r w:rsidRPr="00045B27">
        <w:rPr>
          <w:rFonts w:eastAsia="Times New Roman" w:cs="Times New Roman"/>
          <w:kern w:val="0"/>
          <w:szCs w:val="24"/>
          <w:lang w:eastAsia="el-GR"/>
          <w14:ligatures w14:val="none"/>
        </w:rPr>
        <w:t>, ο πρώτος </w:t>
      </w:r>
      <w:hyperlink r:id="rId74" w:tooltip="Αιών (Γνωστικισμός) (δεν έχει γραφτεί ακόμα)" w:history="1">
        <w:r w:rsidRPr="00045B27">
          <w:rPr>
            <w:rFonts w:eastAsia="Times New Roman" w:cs="Times New Roman"/>
            <w:kern w:val="0"/>
            <w:szCs w:val="24"/>
            <w:u w:val="single"/>
            <w:lang w:eastAsia="el-GR"/>
            <w14:ligatures w14:val="none"/>
          </w:rPr>
          <w:t>Αιών</w:t>
        </w:r>
      </w:hyperlink>
      <w:r w:rsidRPr="00045B27">
        <w:rPr>
          <w:rFonts w:eastAsia="Times New Roman" w:cs="Times New Roman"/>
          <w:kern w:val="0"/>
          <w:szCs w:val="24"/>
          <w:lang w:eastAsia="el-GR"/>
          <w14:ligatures w14:val="none"/>
        </w:rPr>
        <w:t xml:space="preserve">). Ως προς τη φύση του θεωρούνταν υπερβατικός, άρρητος και άγνωστος. Από αυτόν τον Έναν εκπορεύθηκαν άλλοι Αιώνες, ζεύγη των κατώτερων υπάρξεων κατ' ακολουθίαν (ο </w:t>
      </w:r>
      <w:proofErr w:type="spellStart"/>
      <w:r w:rsidRPr="00045B27">
        <w:rPr>
          <w:rFonts w:eastAsia="Times New Roman" w:cs="Times New Roman"/>
          <w:kern w:val="0"/>
          <w:szCs w:val="24"/>
          <w:lang w:eastAsia="el-GR"/>
          <w14:ligatures w14:val="none"/>
        </w:rPr>
        <w:t>Βαλεντίνιος</w:t>
      </w:r>
      <w:proofErr w:type="spellEnd"/>
      <w:r w:rsidRPr="00045B27">
        <w:rPr>
          <w:rFonts w:eastAsia="Times New Roman" w:cs="Times New Roman"/>
          <w:kern w:val="0"/>
          <w:szCs w:val="24"/>
          <w:lang w:eastAsia="el-GR"/>
          <w14:ligatures w14:val="none"/>
        </w:rPr>
        <w:t xml:space="preserve"> αναφέρει 30 τέτοια ζεύγη). Όλοι μαζί οι Αιώνες σχημάτιζαν το </w:t>
      </w:r>
      <w:hyperlink r:id="rId75" w:tooltip="Πλήρωμα (Γνωστικισμός) (δεν έχει γραφτεί ακόμα)" w:history="1">
        <w:r w:rsidRPr="00045B27">
          <w:rPr>
            <w:rFonts w:eastAsia="Times New Roman" w:cs="Times New Roman"/>
            <w:kern w:val="0"/>
            <w:szCs w:val="24"/>
            <w:u w:val="single"/>
            <w:lang w:eastAsia="el-GR"/>
            <w14:ligatures w14:val="none"/>
          </w:rPr>
          <w:t>Πλήρωμα</w:t>
        </w:r>
      </w:hyperlink>
      <w:r w:rsidRPr="00045B27">
        <w:rPr>
          <w:rFonts w:eastAsia="Times New Roman" w:cs="Times New Roman"/>
          <w:kern w:val="0"/>
          <w:szCs w:val="24"/>
          <w:lang w:eastAsia="el-GR"/>
          <w14:ligatures w14:val="none"/>
        </w:rPr>
        <w:t> ή πληρότητα του Θεού. Το κατώτατο από αυτά τα ζεύγη ήταν η </w:t>
      </w:r>
      <w:hyperlink r:id="rId76" w:tooltip="Σοφία (Γνωστικισμός) (δεν έχει γραφτεί ακόμα)" w:history="1">
        <w:r w:rsidRPr="00045B27">
          <w:rPr>
            <w:rFonts w:eastAsia="Times New Roman" w:cs="Times New Roman"/>
            <w:kern w:val="0"/>
            <w:szCs w:val="24"/>
            <w:u w:val="single"/>
            <w:lang w:eastAsia="el-GR"/>
            <w14:ligatures w14:val="none"/>
          </w:rPr>
          <w:t>Σοφία</w:t>
        </w:r>
      </w:hyperlink>
      <w:r w:rsidRPr="00045B27">
        <w:rPr>
          <w:rFonts w:eastAsia="Times New Roman" w:cs="Times New Roman"/>
          <w:kern w:val="0"/>
          <w:szCs w:val="24"/>
          <w:lang w:eastAsia="el-GR"/>
          <w14:ligatures w14:val="none"/>
        </w:rPr>
        <w:t> και ο Χριστός.</w:t>
      </w:r>
    </w:p>
    <w:p w14:paraId="351850A1"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Στον </w:t>
      </w:r>
      <w:proofErr w:type="spellStart"/>
      <w:r w:rsidRPr="00045B27">
        <w:rPr>
          <w:rFonts w:eastAsia="Times New Roman" w:cs="Times New Roman"/>
          <w:kern w:val="0"/>
          <w:szCs w:val="24"/>
          <w:lang w:eastAsia="el-GR"/>
          <w14:ligatures w14:val="none"/>
        </w:rPr>
        <w:t>βαλεντίνειο</w:t>
      </w:r>
      <w:proofErr w:type="spellEnd"/>
      <w:r w:rsidRPr="00045B27">
        <w:rPr>
          <w:rFonts w:eastAsia="Times New Roman" w:cs="Times New Roman"/>
          <w:kern w:val="0"/>
          <w:szCs w:val="24"/>
          <w:lang w:eastAsia="el-GR"/>
          <w14:ligatures w14:val="none"/>
        </w:rPr>
        <w:t xml:space="preserve"> μύθο της δημιουργίας, η Σοφία αναζητούσε τον άγνωστο Έναν. Σε μία αφήγηση είδε ένα μακρινό φως, το οποίο όμως ήταν αντανάκλαση και έτσι οδηγήθηκε ακόμα μακρύτερα από το </w:t>
      </w:r>
      <w:r w:rsidRPr="00045B27">
        <w:rPr>
          <w:rFonts w:eastAsia="Times New Roman" w:cs="Times New Roman"/>
          <w:i/>
          <w:iCs/>
          <w:kern w:val="0"/>
          <w:szCs w:val="24"/>
          <w:lang w:eastAsia="el-GR"/>
          <w14:ligatures w14:val="none"/>
        </w:rPr>
        <w:t>Πλήρωμα</w:t>
      </w:r>
      <w:r w:rsidRPr="00045B27">
        <w:rPr>
          <w:rFonts w:eastAsia="Times New Roman" w:cs="Times New Roman"/>
          <w:kern w:val="0"/>
          <w:szCs w:val="24"/>
          <w:lang w:eastAsia="el-GR"/>
          <w14:ligatures w14:val="none"/>
        </w:rPr>
        <w:t>. Ο φόβος της Σοφία να μη χάσει τη ζωή της, όπως έχασε το φως του Ενός, της προκάλεσε σύγχυση και την επιθυμία να επιστρέψει. Εξαιτίας αυτών των επιθυμιών ήλθαν σε ύπαρξη η </w:t>
      </w:r>
      <w:hyperlink r:id="rId77" w:tooltip="Ύλη" w:history="1">
        <w:r w:rsidRPr="00045B27">
          <w:rPr>
            <w:rFonts w:eastAsia="Times New Roman" w:cs="Times New Roman"/>
            <w:kern w:val="0"/>
            <w:szCs w:val="24"/>
            <w:u w:val="single"/>
            <w:lang w:eastAsia="el-GR"/>
            <w14:ligatures w14:val="none"/>
          </w:rPr>
          <w:t>ύλη</w:t>
        </w:r>
      </w:hyperlink>
      <w:r w:rsidRPr="00045B27">
        <w:rPr>
          <w:rFonts w:eastAsia="Times New Roman" w:cs="Times New Roman"/>
          <w:kern w:val="0"/>
          <w:szCs w:val="24"/>
          <w:lang w:eastAsia="el-GR"/>
          <w14:ligatures w14:val="none"/>
        </w:rPr>
        <w:t> και η </w:t>
      </w:r>
      <w:hyperlink r:id="rId78" w:tooltip="Ψυχή" w:history="1">
        <w:r w:rsidRPr="00045B27">
          <w:rPr>
            <w:rFonts w:eastAsia="Times New Roman" w:cs="Times New Roman"/>
            <w:kern w:val="0"/>
            <w:szCs w:val="24"/>
            <w:u w:val="single"/>
            <w:lang w:eastAsia="el-GR"/>
            <w14:ligatures w14:val="none"/>
          </w:rPr>
          <w:t>ψυχή</w:t>
        </w:r>
      </w:hyperlink>
      <w:r w:rsidRPr="00045B27">
        <w:rPr>
          <w:rFonts w:eastAsia="Times New Roman" w:cs="Times New Roman"/>
          <w:kern w:val="0"/>
          <w:szCs w:val="24"/>
          <w:lang w:eastAsia="el-GR"/>
          <w14:ligatures w14:val="none"/>
        </w:rPr>
        <w:t> μέσω των τεσσάρων κλασικών στοιχείων </w:t>
      </w:r>
      <w:hyperlink r:id="rId79" w:tooltip="Φωτιά" w:history="1">
        <w:r w:rsidRPr="00045B27">
          <w:rPr>
            <w:rFonts w:eastAsia="Times New Roman" w:cs="Times New Roman"/>
            <w:kern w:val="0"/>
            <w:szCs w:val="24"/>
            <w:u w:val="single"/>
            <w:lang w:eastAsia="el-GR"/>
            <w14:ligatures w14:val="none"/>
          </w:rPr>
          <w:t>φωτιά</w:t>
        </w:r>
      </w:hyperlink>
      <w:r w:rsidRPr="00045B27">
        <w:rPr>
          <w:rFonts w:eastAsia="Times New Roman" w:cs="Times New Roman"/>
          <w:kern w:val="0"/>
          <w:szCs w:val="24"/>
          <w:lang w:eastAsia="el-GR"/>
          <w14:ligatures w14:val="none"/>
        </w:rPr>
        <w:t>, </w:t>
      </w:r>
      <w:hyperlink r:id="rId80" w:tooltip="Νερό" w:history="1">
        <w:r w:rsidRPr="00045B27">
          <w:rPr>
            <w:rFonts w:eastAsia="Times New Roman" w:cs="Times New Roman"/>
            <w:kern w:val="0"/>
            <w:szCs w:val="24"/>
            <w:u w:val="single"/>
            <w:lang w:eastAsia="el-GR"/>
            <w14:ligatures w14:val="none"/>
          </w:rPr>
          <w:t>νερό</w:t>
        </w:r>
      </w:hyperlink>
      <w:r w:rsidRPr="00045B27">
        <w:rPr>
          <w:rFonts w:eastAsia="Times New Roman" w:cs="Times New Roman"/>
          <w:kern w:val="0"/>
          <w:szCs w:val="24"/>
          <w:lang w:eastAsia="el-GR"/>
          <w14:ligatures w14:val="none"/>
        </w:rPr>
        <w:t>, </w:t>
      </w:r>
      <w:hyperlink r:id="rId81" w:tooltip="Γη (στοιχείο) (δεν έχει γραφτεί ακόμα)" w:history="1">
        <w:r w:rsidRPr="00045B27">
          <w:rPr>
            <w:rFonts w:eastAsia="Times New Roman" w:cs="Times New Roman"/>
            <w:kern w:val="0"/>
            <w:szCs w:val="24"/>
            <w:u w:val="single"/>
            <w:lang w:eastAsia="el-GR"/>
            <w14:ligatures w14:val="none"/>
          </w:rPr>
          <w:t>γη</w:t>
        </w:r>
      </w:hyperlink>
      <w:r w:rsidRPr="00045B27">
        <w:rPr>
          <w:rFonts w:eastAsia="Times New Roman" w:cs="Times New Roman"/>
          <w:kern w:val="0"/>
          <w:szCs w:val="24"/>
          <w:lang w:eastAsia="el-GR"/>
          <w14:ligatures w14:val="none"/>
        </w:rPr>
        <w:t> και </w:t>
      </w:r>
      <w:hyperlink r:id="rId82" w:tooltip="Αέρας" w:history="1">
        <w:r w:rsidRPr="00045B27">
          <w:rPr>
            <w:rFonts w:eastAsia="Times New Roman" w:cs="Times New Roman"/>
            <w:kern w:val="0"/>
            <w:szCs w:val="24"/>
            <w:u w:val="single"/>
            <w:lang w:eastAsia="el-GR"/>
            <w14:ligatures w14:val="none"/>
          </w:rPr>
          <w:t>αέρας</w:t>
        </w:r>
      </w:hyperlink>
      <w:r w:rsidRPr="00045B27">
        <w:rPr>
          <w:rFonts w:eastAsia="Times New Roman" w:cs="Times New Roman"/>
          <w:kern w:val="0"/>
          <w:szCs w:val="24"/>
          <w:lang w:eastAsia="el-GR"/>
          <w14:ligatures w14:val="none"/>
        </w:rPr>
        <w:t xml:space="preserve">. Η δημιουργία του λεοντόμορφου Δημιουργού κατά τη διάρκεια της εξορίας ήταν επίσης λανθασμένη σύμφωνα με ορισμένες γνωστικές πηγές, ως αποτέλεσμα της προσπάθειας της Σοφίας να εκπορευθεί αφ' </w:t>
      </w:r>
      <w:proofErr w:type="spellStart"/>
      <w:r w:rsidRPr="00045B27">
        <w:rPr>
          <w:rFonts w:eastAsia="Times New Roman" w:cs="Times New Roman"/>
          <w:kern w:val="0"/>
          <w:szCs w:val="24"/>
          <w:lang w:eastAsia="el-GR"/>
          <w14:ligatures w14:val="none"/>
        </w:rPr>
        <w:t>εαυτής</w:t>
      </w:r>
      <w:proofErr w:type="spellEnd"/>
      <w:r w:rsidRPr="00045B27">
        <w:rPr>
          <w:rFonts w:eastAsia="Times New Roman" w:cs="Times New Roman"/>
          <w:kern w:val="0"/>
          <w:szCs w:val="24"/>
          <w:lang w:eastAsia="el-GR"/>
          <w14:ligatures w14:val="none"/>
        </w:rPr>
        <w:t>, χωρίς το αρσενικό της αντίστοιχο. Ο Δημιουργός προχώρησε στη δημιουργία του φυσικού κόσμου, στον οποίον ζούμε, αγνοώντας την ύπαρξη της Σοφίας, η οποία εντούτοις κατόρθωσε να ενσταλάξει τον σπινθήρα της στην πλάση του Δημιουργού. Αυτός ο σπινθήρας είναι το </w:t>
      </w:r>
      <w:r w:rsidRPr="00045B27">
        <w:rPr>
          <w:rFonts w:eastAsia="Times New Roman" w:cs="Times New Roman"/>
          <w:i/>
          <w:iCs/>
          <w:kern w:val="0"/>
          <w:szCs w:val="24"/>
          <w:lang w:eastAsia="el-GR"/>
          <w14:ligatures w14:val="none"/>
        </w:rPr>
        <w:t>πνεύμα</w:t>
      </w:r>
      <w:r w:rsidRPr="00045B27">
        <w:rPr>
          <w:rFonts w:eastAsia="Times New Roman" w:cs="Times New Roman"/>
          <w:kern w:val="0"/>
          <w:szCs w:val="24"/>
          <w:lang w:eastAsia="el-GR"/>
          <w14:ligatures w14:val="none"/>
        </w:rPr>
        <w:t>.</w:t>
      </w:r>
    </w:p>
    <w:p w14:paraId="00D9F3EE"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Κατόπιν τούτου ο σωτήρας Χριστός επέστρεψε και της επέτρεψε να δει ξανά το φως παρέχοντάς της τη γνώση του πνευματικού φωτός. Ο Χριστός στάλθηκε στη Γη με τη μορφή ενός ανθρώπου, του Ιησού, για να δώσει στους ανθρώπους τη Γνώση που χρειάζονται για να λυτρωθούν από τον φυσικό κόσμο και να επιστρέψει το πνεύμα τους στο Πλήρωμα.</w:t>
      </w:r>
    </w:p>
    <w:p w14:paraId="446F90DB"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Οι τρεις αισθήσεις που βίωσε η Σοφία δημιουργούν τρεις τύπους ανθρώπων:</w:t>
      </w:r>
    </w:p>
    <w:p w14:paraId="0714FF86" w14:textId="77777777" w:rsidR="00045B27" w:rsidRPr="00045B27" w:rsidRDefault="00045B27" w:rsidP="00045B27">
      <w:pPr>
        <w:numPr>
          <w:ilvl w:val="0"/>
          <w:numId w:val="4"/>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Τους </w:t>
      </w:r>
      <w:r w:rsidRPr="00045B27">
        <w:rPr>
          <w:rFonts w:eastAsia="Times New Roman" w:cs="Times New Roman"/>
          <w:i/>
          <w:iCs/>
          <w:kern w:val="0"/>
          <w:szCs w:val="24"/>
          <w:lang w:eastAsia="el-GR"/>
          <w14:ligatures w14:val="none"/>
        </w:rPr>
        <w:t>υλικούς</w:t>
      </w:r>
      <w:r w:rsidRPr="00045B27">
        <w:rPr>
          <w:rFonts w:eastAsia="Times New Roman" w:cs="Times New Roman"/>
          <w:kern w:val="0"/>
          <w:szCs w:val="24"/>
          <w:lang w:eastAsia="el-GR"/>
          <w14:ligatures w14:val="none"/>
        </w:rPr>
        <w:t> (δεμένους με την ύλη, την πηγή του Κακού)</w:t>
      </w:r>
    </w:p>
    <w:p w14:paraId="4B9B6E14" w14:textId="77777777" w:rsidR="00045B27" w:rsidRPr="00045B27" w:rsidRDefault="00045B27" w:rsidP="00045B27">
      <w:pPr>
        <w:numPr>
          <w:ilvl w:val="0"/>
          <w:numId w:val="4"/>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Τους </w:t>
      </w:r>
      <w:r w:rsidRPr="00045B27">
        <w:rPr>
          <w:rFonts w:eastAsia="Times New Roman" w:cs="Times New Roman"/>
          <w:i/>
          <w:iCs/>
          <w:kern w:val="0"/>
          <w:szCs w:val="24"/>
          <w:lang w:eastAsia="el-GR"/>
          <w14:ligatures w14:val="none"/>
        </w:rPr>
        <w:t>ψυχικούς</w:t>
      </w:r>
      <w:r w:rsidRPr="00045B27">
        <w:rPr>
          <w:rFonts w:eastAsia="Times New Roman" w:cs="Times New Roman"/>
          <w:kern w:val="0"/>
          <w:szCs w:val="24"/>
          <w:lang w:eastAsia="el-GR"/>
          <w14:ligatures w14:val="none"/>
        </w:rPr>
        <w:t> (δεμένους με την ψυχή και εν μέρει λυτρωμένους από το Κακό)</w:t>
      </w:r>
    </w:p>
    <w:p w14:paraId="24DACA29" w14:textId="77777777" w:rsidR="00045B27" w:rsidRPr="00045B27" w:rsidRDefault="00045B27" w:rsidP="00045B27">
      <w:pPr>
        <w:numPr>
          <w:ilvl w:val="0"/>
          <w:numId w:val="4"/>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Τους </w:t>
      </w:r>
      <w:r w:rsidRPr="00045B27">
        <w:rPr>
          <w:rFonts w:eastAsia="Times New Roman" w:cs="Times New Roman"/>
          <w:i/>
          <w:iCs/>
          <w:kern w:val="0"/>
          <w:szCs w:val="24"/>
          <w:lang w:eastAsia="el-GR"/>
          <w14:ligatures w14:val="none"/>
        </w:rPr>
        <w:t>πνευματικούς</w:t>
      </w:r>
      <w:r w:rsidRPr="00045B27">
        <w:rPr>
          <w:rFonts w:eastAsia="Times New Roman" w:cs="Times New Roman"/>
          <w:kern w:val="0"/>
          <w:szCs w:val="24"/>
          <w:lang w:eastAsia="el-GR"/>
          <w14:ligatures w14:val="none"/>
        </w:rPr>
        <w:t xml:space="preserve">, (που μπορούν να επιστρέψουν στο Πλήρωμα εάν επιτύχουν τη Γνώση και κατορθώσουν να δουν το φως). Οι γνωστικοί δημιούργησαν το δικό τους </w:t>
      </w:r>
      <w:proofErr w:type="spellStart"/>
      <w:r w:rsidRPr="00045B27">
        <w:rPr>
          <w:rFonts w:eastAsia="Times New Roman" w:cs="Times New Roman"/>
          <w:kern w:val="0"/>
          <w:szCs w:val="24"/>
          <w:lang w:eastAsia="el-GR"/>
          <w14:ligatures w14:val="none"/>
        </w:rPr>
        <w:t>σωτηριολογικό</w:t>
      </w:r>
      <w:proofErr w:type="spellEnd"/>
      <w:r w:rsidRPr="00045B27">
        <w:rPr>
          <w:rFonts w:eastAsia="Times New Roman" w:cs="Times New Roman"/>
          <w:kern w:val="0"/>
          <w:szCs w:val="24"/>
          <w:lang w:eastAsia="el-GR"/>
          <w14:ligatures w14:val="none"/>
        </w:rPr>
        <w:t xml:space="preserve"> περιεχόμενο στις απόψεις τους θεωρώντας εαυτούς μέλη της τελευταίας ομάδας.</w:t>
      </w:r>
    </w:p>
    <w:p w14:paraId="788A5903"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Οι γνωστικοί ταύτιζαν τον Δημιουργό με τον </w:t>
      </w:r>
      <w:hyperlink r:id="rId83" w:tooltip="Ιεχωβά" w:history="1">
        <w:r w:rsidRPr="00045B27">
          <w:rPr>
            <w:rFonts w:eastAsia="Times New Roman" w:cs="Times New Roman"/>
            <w:kern w:val="0"/>
            <w:szCs w:val="24"/>
            <w:u w:val="single"/>
            <w:lang w:eastAsia="el-GR"/>
            <w14:ligatures w14:val="none"/>
          </w:rPr>
          <w:t>Ιεχωβά</w:t>
        </w:r>
      </w:hyperlink>
      <w:r w:rsidRPr="00045B27">
        <w:rPr>
          <w:rFonts w:eastAsia="Times New Roman" w:cs="Times New Roman"/>
          <w:kern w:val="0"/>
          <w:szCs w:val="24"/>
          <w:lang w:eastAsia="el-GR"/>
          <w14:ligatures w14:val="none"/>
        </w:rPr>
        <w:t>, τον Θεό της Παλαιάς Διαθήκης. Απέρριπταν την τελευταία και τον </w:t>
      </w:r>
      <w:hyperlink r:id="rId84" w:tooltip="Ιουδαϊσμός" w:history="1">
        <w:r w:rsidRPr="00045B27">
          <w:rPr>
            <w:rFonts w:eastAsia="Times New Roman" w:cs="Times New Roman"/>
            <w:kern w:val="0"/>
            <w:szCs w:val="24"/>
            <w:u w:val="single"/>
            <w:lang w:eastAsia="el-GR"/>
            <w14:ligatures w14:val="none"/>
          </w:rPr>
          <w:t>ιουδαϊσμό</w:t>
        </w:r>
      </w:hyperlink>
      <w:r w:rsidRPr="00045B27">
        <w:rPr>
          <w:rFonts w:eastAsia="Times New Roman" w:cs="Times New Roman"/>
          <w:kern w:val="0"/>
          <w:szCs w:val="24"/>
          <w:lang w:eastAsia="el-GR"/>
          <w14:ligatures w14:val="none"/>
        </w:rPr>
        <w:t>, ενώ συχνά τιμούσαν εκείνους που απορρίπτονταν από τον Θεό της Παλαιάς Διαθήκης. Ορισμένοι γνωστικοί φέρεται ότι θεωρούσαν πως ο κατώτερος Δημιουργός ταυτιζόταν με τον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"https://el.wikipedia.org/w/index.php?title=%CE%A3%CE%B1%CF%84%CE%AC%CE%BD&amp;action=edit&amp;redlink=1" \o "Σατάν (δεν έχει γραφτεί ακόμα)"</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Σατάν</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Όπως είναι φυσικό μια τέτοια πίστη συνεισέφερε τα μέγιστα στην καχυποψία με την οποία τους αντιμετώπιζαν οι χριστιανοί, για τους οποίους ο αγαθός και μοναδικός Θεός ήταν ταυτόχρονα και ο Δημιουργός και ο Ιεχωβά.</w:t>
      </w:r>
    </w:p>
    <w:p w14:paraId="6E85CB49"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Άλλες γνωστικές ομάδες αντιμετώπιζαν τον </w:t>
      </w:r>
      <w:proofErr w:type="spellStart"/>
      <w:r w:rsidRPr="00045B27">
        <w:rPr>
          <w:rFonts w:eastAsia="Times New Roman" w:cs="Times New Roman"/>
          <w:kern w:val="0"/>
          <w:szCs w:val="24"/>
          <w:lang w:eastAsia="el-GR"/>
          <w14:ligatures w14:val="none"/>
        </w:rPr>
        <w:t>Όφι</w:t>
      </w:r>
      <w:proofErr w:type="spellEnd"/>
      <w:r w:rsidRPr="00045B27">
        <w:rPr>
          <w:rFonts w:eastAsia="Times New Roman" w:cs="Times New Roman"/>
          <w:kern w:val="0"/>
          <w:szCs w:val="24"/>
          <w:lang w:eastAsia="el-GR"/>
          <w14:ligatures w14:val="none"/>
        </w:rPr>
        <w:t xml:space="preserve"> στον Κήπο της Εδέμ ως ηρωική μορφή, γιατί επιθυμούσε να βοηθήσει την Ανθρωπότητα να απελευθερωθεί από τις αλυσίδες του </w:t>
      </w:r>
      <w:proofErr w:type="spellStart"/>
      <w:r w:rsidRPr="00045B27">
        <w:rPr>
          <w:rFonts w:eastAsia="Times New Roman" w:cs="Times New Roman"/>
          <w:kern w:val="0"/>
          <w:szCs w:val="24"/>
          <w:lang w:eastAsia="el-GR"/>
          <w14:ligatures w14:val="none"/>
        </w:rPr>
        <w:lastRenderedPageBreak/>
        <w:t>Ιαλδαβαώθ</w:t>
      </w:r>
      <w:proofErr w:type="spellEnd"/>
      <w:r w:rsidRPr="00045B27">
        <w:rPr>
          <w:rFonts w:eastAsia="Times New Roman" w:cs="Times New Roman"/>
          <w:kern w:val="0"/>
          <w:szCs w:val="24"/>
          <w:lang w:eastAsia="el-GR"/>
          <w14:ligatures w14:val="none"/>
        </w:rPr>
        <w:t>. Μετά την άφιξη του Δημιουργού για να κυβερνήσει τον φυσικό κόσμο, η Σοφία στέλνει ένα μήνυμα μέσω του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"https://el.wikipedia.org/w/index.php?title=%CE%8C%CF%86%CE%B9%CF%82_(%CE%93%CE%BD%CF%89%CF%83%CF%84%CE%B9%CE%BA%CE%B9%CF%83%CE%BC%CF%8C%CF%82)&amp;action=edit&amp;redlink=1" \o "Όφις (Γνωστικισμός) (δεν έχει γραφτεί ακόμα)"</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Όφεως</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xml:space="preserve">. Παρέχει τη Γνώση στους ανθρώπους με αυτόν τον τρόπο, γεγονός που προκαλεί την οργή του Δημιουργού ο οποίος πιστεύει ότι είναι ο μόνος δημιουργός του Σύμπαντος και ο αποκλειστικός κυβερνήτης του. Το "πρωταρχικό αμάρτημα" στο εννοιολογικό πλαίσιο του γνωστικισμού δεν είναι αμάρτημα αλλά ένας "πρωταρχικός διαφωτισμός". Στα γνωστικά κείμενα, επίσης, αναφέρεται ότι ο </w:t>
      </w:r>
      <w:proofErr w:type="spellStart"/>
      <w:r w:rsidRPr="00045B27">
        <w:rPr>
          <w:rFonts w:eastAsia="Times New Roman" w:cs="Times New Roman"/>
          <w:kern w:val="0"/>
          <w:szCs w:val="24"/>
          <w:lang w:eastAsia="el-GR"/>
          <w14:ligatures w14:val="none"/>
        </w:rPr>
        <w:t>Σηθ</w:t>
      </w:r>
      <w:proofErr w:type="spellEnd"/>
      <w:r w:rsidRPr="00045B27">
        <w:rPr>
          <w:rFonts w:eastAsia="Times New Roman" w:cs="Times New Roman"/>
          <w:kern w:val="0"/>
          <w:szCs w:val="24"/>
          <w:lang w:eastAsia="el-GR"/>
          <w14:ligatures w14:val="none"/>
        </w:rPr>
        <w:t>, ο τρίτος γιος του </w:t>
      </w:r>
      <w:hyperlink r:id="rId85" w:tooltip="Αδάμ" w:history="1">
        <w:r w:rsidRPr="00045B27">
          <w:rPr>
            <w:rFonts w:eastAsia="Times New Roman" w:cs="Times New Roman"/>
            <w:kern w:val="0"/>
            <w:szCs w:val="24"/>
            <w:u w:val="single"/>
            <w:lang w:eastAsia="el-GR"/>
            <w14:ligatures w14:val="none"/>
          </w:rPr>
          <w:t>Αδάμ</w:t>
        </w:r>
      </w:hyperlink>
      <w:r w:rsidRPr="00045B27">
        <w:rPr>
          <w:rFonts w:eastAsia="Times New Roman" w:cs="Times New Roman"/>
          <w:kern w:val="0"/>
          <w:szCs w:val="24"/>
          <w:lang w:eastAsia="el-GR"/>
          <w14:ligatures w14:val="none"/>
        </w:rPr>
        <w:t> γνώρισε τις γνωστικές διδασκαλίες από τον πατέρα του και τη μητέρα του και ότι η Γνώση διατηρήθηκε έτσι σε όλη τη δημιουργία. Οι γνωστικοί αντιλαμβάνονταν την </w:t>
      </w:r>
      <w:hyperlink r:id="rId86" w:tooltip="Παλαιά Διαθήκη" w:history="1">
        <w:r w:rsidRPr="00045B27">
          <w:rPr>
            <w:rFonts w:eastAsia="Times New Roman" w:cs="Times New Roman"/>
            <w:kern w:val="0"/>
            <w:szCs w:val="24"/>
            <w:u w:val="single"/>
            <w:lang w:eastAsia="el-GR"/>
            <w14:ligatures w14:val="none"/>
          </w:rPr>
          <w:t>Παλαιά Διαθήκη</w:t>
        </w:r>
      </w:hyperlink>
      <w:r w:rsidRPr="00045B27">
        <w:rPr>
          <w:rFonts w:eastAsia="Times New Roman" w:cs="Times New Roman"/>
          <w:kern w:val="0"/>
          <w:szCs w:val="24"/>
          <w:lang w:eastAsia="el-GR"/>
          <w14:ligatures w14:val="none"/>
        </w:rPr>
        <w:t> ως μύθο, και συνεπώς τη θεωρούσαν υποκείμενη σε πολλαπλές ερμηνείες.</w:t>
      </w:r>
    </w:p>
    <w:p w14:paraId="1DD4B1D2" w14:textId="77777777" w:rsidR="00045B27" w:rsidRPr="00045B27" w:rsidRDefault="00045B27" w:rsidP="00045B27">
      <w:pPr>
        <w:shd w:val="clear" w:color="auto" w:fill="FFFFFF" w:themeFill="background1"/>
        <w:spacing w:before="100" w:beforeAutospacing="1" w:after="100" w:afterAutospacing="1" w:line="240" w:lineRule="auto"/>
        <w:jc w:val="both"/>
        <w:outlineLvl w:val="1"/>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Γνωστικές ομάδες</w:t>
      </w:r>
    </w:p>
    <w:p w14:paraId="03B69A56"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Οι γνωστικές ομάδες διαιρούνται συχνά στην ανατολική ή </w:t>
      </w:r>
      <w:hyperlink r:id="rId87" w:tooltip="Περσία" w:history="1">
        <w:r w:rsidRPr="00045B27">
          <w:rPr>
            <w:rFonts w:eastAsia="Times New Roman" w:cs="Times New Roman"/>
            <w:kern w:val="0"/>
            <w:szCs w:val="24"/>
            <w:u w:val="single"/>
            <w:lang w:eastAsia="el-GR"/>
            <w14:ligatures w14:val="none"/>
          </w:rPr>
          <w:t>περσική</w:t>
        </w:r>
      </w:hyperlink>
      <w:r w:rsidRPr="00045B27">
        <w:rPr>
          <w:rFonts w:eastAsia="Times New Roman" w:cs="Times New Roman"/>
          <w:kern w:val="0"/>
          <w:szCs w:val="24"/>
          <w:lang w:eastAsia="el-GR"/>
          <w14:ligatures w14:val="none"/>
        </w:rPr>
        <w:t xml:space="preserve"> σχολή και τη </w:t>
      </w:r>
      <w:proofErr w:type="spellStart"/>
      <w:r w:rsidRPr="00045B27">
        <w:rPr>
          <w:rFonts w:eastAsia="Times New Roman" w:cs="Times New Roman"/>
          <w:kern w:val="0"/>
          <w:szCs w:val="24"/>
          <w:lang w:eastAsia="el-GR"/>
          <w14:ligatures w14:val="none"/>
        </w:rPr>
        <w:t>συροαιγυπτιακή</w:t>
      </w:r>
      <w:proofErr w:type="spellEnd"/>
      <w:r w:rsidRPr="00045B27">
        <w:rPr>
          <w:rFonts w:eastAsia="Times New Roman" w:cs="Times New Roman"/>
          <w:kern w:val="0"/>
          <w:szCs w:val="24"/>
          <w:lang w:eastAsia="el-GR"/>
          <w14:ligatures w14:val="none"/>
        </w:rPr>
        <w:t xml:space="preserve"> σχολή. Η </w:t>
      </w:r>
      <w:proofErr w:type="spellStart"/>
      <w:r w:rsidRPr="00045B27">
        <w:rPr>
          <w:rFonts w:eastAsia="Times New Roman" w:cs="Times New Roman"/>
          <w:kern w:val="0"/>
          <w:szCs w:val="24"/>
          <w:lang w:eastAsia="el-GR"/>
          <w14:ligatures w14:val="none"/>
        </w:rPr>
        <w:t>συροαιγυπτιακή</w:t>
      </w:r>
      <w:proofErr w:type="spellEnd"/>
      <w:r w:rsidRPr="00045B27">
        <w:rPr>
          <w:rFonts w:eastAsia="Times New Roman" w:cs="Times New Roman"/>
          <w:kern w:val="0"/>
          <w:szCs w:val="24"/>
          <w:lang w:eastAsia="el-GR"/>
          <w14:ligatures w14:val="none"/>
        </w:rPr>
        <w:t xml:space="preserve"> σχολή είναι η πρώτη που εμφανίστηκε ιστορικά κατά τον πρώτο αιώνα π.Χ. και άκμασε ως τα τέλη του δευτέρου αιώνα μ.Χ. Ακολούθησε μία υποχώρηση του γνωστικισμού στην ανατολική Μεσόγειο </w:t>
      </w:r>
      <w:hyperlink r:id="rId88" w:anchor="cite_note-8" w:history="1">
        <w:r w:rsidRPr="00045B27">
          <w:rPr>
            <w:rFonts w:eastAsia="Times New Roman" w:cs="Times New Roman"/>
            <w:kern w:val="0"/>
            <w:szCs w:val="24"/>
            <w:u w:val="single"/>
            <w:vertAlign w:val="superscript"/>
            <w:lang w:eastAsia="el-GR"/>
            <w14:ligatures w14:val="none"/>
          </w:rPr>
          <w:t>8 </w:t>
        </w:r>
      </w:hyperlink>
      <w:r w:rsidRPr="00045B27">
        <w:rPr>
          <w:rFonts w:eastAsia="Times New Roman" w:cs="Times New Roman"/>
          <w:kern w:val="0"/>
          <w:szCs w:val="24"/>
          <w:lang w:eastAsia="el-GR"/>
          <w14:ligatures w14:val="none"/>
        </w:rPr>
        <w:t>προς όφελος άλλων θρησκευτικών κινημάτων, ώσπου κατά τα τέλη του τρίτου αιώνα εμφανίστηκε με νέα ορμή η περσική σχολή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"https://el.wikipedia.org/w/index.php?title=%CE%9C%CE%B1%CE%BD%CE%B4%CE%B1%CF%8A%CF%83%CE%BC%CF%8C%CF%82&amp;action=edit&amp;redlink=1" \o "Μανδαϊσμός (δεν έχει γραφτεί ακόμα)"</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μανδαϊσμός</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και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"https://el.wikipedia.org/wiki/%CE%9C%CE%B1%CE%BD%CE%B9%CF%87%CE%B1%CF%8A%CF%83%CE%BC%CF%8C%CF%82" \o "Μανιχαϊσμός"</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μανιχαϊσμός</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Αυτή εμφάνιζε έναν καθοριστικό διαχωρισμό ανάμεσα στο φως και το σκοτάδι, το Καλό και το Κακό, ως αποτέλεσμα των επιδράσεων του ζωροαστρικού δυαρχικού </w:t>
      </w:r>
      <w:hyperlink r:id="rId89" w:tooltip="Δυϊσμός" w:history="1">
        <w:r w:rsidRPr="00045B27">
          <w:rPr>
            <w:rFonts w:eastAsia="Times New Roman" w:cs="Times New Roman"/>
            <w:kern w:val="0"/>
            <w:szCs w:val="24"/>
            <w:u w:val="single"/>
            <w:lang w:eastAsia="el-GR"/>
            <w14:ligatures w14:val="none"/>
          </w:rPr>
          <w:t>δυϊσμού</w:t>
        </w:r>
      </w:hyperlink>
      <w:r w:rsidRPr="00045B27">
        <w:rPr>
          <w:rFonts w:eastAsia="Times New Roman" w:cs="Times New Roman"/>
          <w:kern w:val="0"/>
          <w:szCs w:val="24"/>
          <w:lang w:eastAsia="el-GR"/>
          <w14:ligatures w14:val="none"/>
        </w:rPr>
        <w:t xml:space="preserve">, ενώ αντιθέτως η </w:t>
      </w:r>
      <w:proofErr w:type="spellStart"/>
      <w:r w:rsidRPr="00045B27">
        <w:rPr>
          <w:rFonts w:eastAsia="Times New Roman" w:cs="Times New Roman"/>
          <w:kern w:val="0"/>
          <w:szCs w:val="24"/>
          <w:lang w:eastAsia="el-GR"/>
          <w14:ligatures w14:val="none"/>
        </w:rPr>
        <w:t>συροαιγυπτιακή</w:t>
      </w:r>
      <w:proofErr w:type="spellEnd"/>
      <w:r w:rsidRPr="00045B27">
        <w:rPr>
          <w:rFonts w:eastAsia="Times New Roman" w:cs="Times New Roman"/>
          <w:kern w:val="0"/>
          <w:szCs w:val="24"/>
          <w:lang w:eastAsia="el-GR"/>
          <w14:ligatures w14:val="none"/>
        </w:rPr>
        <w:t xml:space="preserve"> σχολή, η συνδεόμενη συνήθως με τον χριστιανικό γνωστικισμό, ήταν περισσότερο </w:t>
      </w:r>
      <w:hyperlink r:id="rId90" w:tooltip="Πλατωνισμός" w:history="1">
        <w:r w:rsidRPr="00045B27">
          <w:rPr>
            <w:rFonts w:eastAsia="Times New Roman" w:cs="Times New Roman"/>
            <w:kern w:val="0"/>
            <w:szCs w:val="24"/>
            <w:u w:val="single"/>
            <w:lang w:eastAsia="el-GR"/>
            <w14:ligatures w14:val="none"/>
          </w:rPr>
          <w:t>πλατωνική</w:t>
        </w:r>
      </w:hyperlink>
      <w:r w:rsidRPr="00045B27">
        <w:rPr>
          <w:rFonts w:eastAsia="Times New Roman" w:cs="Times New Roman"/>
          <w:kern w:val="0"/>
          <w:szCs w:val="24"/>
          <w:lang w:eastAsia="el-GR"/>
          <w14:ligatures w14:val="none"/>
        </w:rPr>
        <w:t xml:space="preserve"> ως προς τον χαρακτήρα της. Η ομάδα των </w:t>
      </w:r>
      <w:proofErr w:type="spellStart"/>
      <w:r w:rsidRPr="00045B27">
        <w:rPr>
          <w:rFonts w:eastAsia="Times New Roman" w:cs="Times New Roman"/>
          <w:kern w:val="0"/>
          <w:szCs w:val="24"/>
          <w:lang w:eastAsia="el-GR"/>
          <w14:ligatures w14:val="none"/>
        </w:rPr>
        <w:t>οφιτών</w:t>
      </w:r>
      <w:proofErr w:type="spellEnd"/>
      <w:r w:rsidRPr="00045B27">
        <w:rPr>
          <w:rFonts w:eastAsia="Times New Roman" w:cs="Times New Roman"/>
          <w:kern w:val="0"/>
          <w:szCs w:val="24"/>
          <w:lang w:eastAsia="el-GR"/>
          <w14:ligatures w14:val="none"/>
        </w:rPr>
        <w:t xml:space="preserve"> φαίνεται πως είχε δεχθεί επιδράσεις και από τις δύο σχολές. Περί τα μέσα του Μεσαίωνα έλαβαν χώρα διαδοχικές αναγεννήσεις του γνωστικισμού στη χριστιανική Ευρώπη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"https://el.wikipedia.org/wiki/%CE%A0%CE%B1%CF%85%CE%BB%CE%B9%CE%BA%CE%B9%CE%B1%CE%BD%CE%BF%CE%AF" \o "Παυλικιανοί"</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παυλικιανοί</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"https://el.wikipedia.org/wiki/%CE%92%CE%BF%CE%B3%CF%8C%CE%BC%CE%B9%CE%BB%CE%BF%CE%B9" \o "Βογόμιλοι"</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βογόμιλοι</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w:t>
      </w:r>
      <w:hyperlink r:id="rId91" w:tooltip="Καθαροί" w:history="1">
        <w:r w:rsidRPr="00045B27">
          <w:rPr>
            <w:rFonts w:eastAsia="Times New Roman" w:cs="Times New Roman"/>
            <w:kern w:val="0"/>
            <w:szCs w:val="24"/>
            <w:u w:val="single"/>
            <w:lang w:eastAsia="el-GR"/>
            <w14:ligatures w14:val="none"/>
          </w:rPr>
          <w:t>Καθαροί</w:t>
        </w:r>
      </w:hyperlink>
      <w:r w:rsidRPr="00045B27">
        <w:rPr>
          <w:rFonts w:eastAsia="Times New Roman" w:cs="Times New Roman"/>
          <w:kern w:val="0"/>
          <w:szCs w:val="24"/>
          <w:lang w:eastAsia="el-GR"/>
          <w14:ligatures w14:val="none"/>
        </w:rPr>
        <w:t>) οι οποίες χτυπήθηκαν συντονισμένα από κοσμικές και εκκλησιαστικές Αρχές.</w:t>
      </w:r>
    </w:p>
    <w:p w14:paraId="0F4B8EF1" w14:textId="77777777" w:rsidR="00045B27" w:rsidRPr="00045B27" w:rsidRDefault="00045B27" w:rsidP="00045B27">
      <w:pPr>
        <w:numPr>
          <w:ilvl w:val="0"/>
          <w:numId w:val="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proofErr w:type="spellStart"/>
      <w:r w:rsidRPr="00045B27">
        <w:rPr>
          <w:rFonts w:eastAsia="Times New Roman" w:cs="Times New Roman"/>
          <w:b/>
          <w:bCs/>
          <w:kern w:val="0"/>
          <w:szCs w:val="24"/>
          <w:lang w:eastAsia="el-GR"/>
          <w14:ligatures w14:val="none"/>
        </w:rPr>
        <w:t>Συροαιγύπτιοι</w:t>
      </w:r>
      <w:proofErr w:type="spellEnd"/>
      <w:r w:rsidRPr="00045B27">
        <w:rPr>
          <w:rFonts w:eastAsia="Times New Roman" w:cs="Times New Roman"/>
          <w:b/>
          <w:bCs/>
          <w:kern w:val="0"/>
          <w:szCs w:val="24"/>
          <w:lang w:eastAsia="el-GR"/>
          <w14:ligatures w14:val="none"/>
        </w:rPr>
        <w:t xml:space="preserve"> γνωστικοί</w:t>
      </w:r>
    </w:p>
    <w:p w14:paraId="60B761C8" w14:textId="77777777" w:rsidR="00045B27" w:rsidRPr="00045B27" w:rsidRDefault="00000000" w:rsidP="00045B27">
      <w:pPr>
        <w:numPr>
          <w:ilvl w:val="1"/>
          <w:numId w:val="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92" w:tooltip="Σηθιανοί (δεν έχει γραφτεί ακόμα)" w:history="1">
        <w:proofErr w:type="spellStart"/>
        <w:r w:rsidR="00045B27" w:rsidRPr="00045B27">
          <w:rPr>
            <w:rFonts w:eastAsia="Times New Roman" w:cs="Times New Roman"/>
            <w:kern w:val="0"/>
            <w:szCs w:val="24"/>
            <w:u w:val="single"/>
            <w:lang w:eastAsia="el-GR"/>
            <w14:ligatures w14:val="none"/>
          </w:rPr>
          <w:t>Σηθιανοί</w:t>
        </w:r>
        <w:proofErr w:type="spellEnd"/>
      </w:hyperlink>
      <w:r w:rsidR="00045B27" w:rsidRPr="00045B27">
        <w:rPr>
          <w:rFonts w:eastAsia="Times New Roman" w:cs="Times New Roman"/>
          <w:kern w:val="0"/>
          <w:szCs w:val="24"/>
          <w:lang w:eastAsia="el-GR"/>
          <w14:ligatures w14:val="none"/>
        </w:rPr>
        <w:t>, που παρήγαγαν αρκετά κείμενα.</w:t>
      </w:r>
    </w:p>
    <w:p w14:paraId="762F1244" w14:textId="77777777" w:rsidR="00045B27" w:rsidRPr="00045B27" w:rsidRDefault="00000000" w:rsidP="00045B27">
      <w:pPr>
        <w:numPr>
          <w:ilvl w:val="1"/>
          <w:numId w:val="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93" w:tooltip="Κήρινθος" w:history="1">
        <w:proofErr w:type="spellStart"/>
        <w:r w:rsidR="00045B27" w:rsidRPr="00045B27">
          <w:rPr>
            <w:rFonts w:eastAsia="Times New Roman" w:cs="Times New Roman"/>
            <w:kern w:val="0"/>
            <w:szCs w:val="24"/>
            <w:u w:val="single"/>
            <w:lang w:eastAsia="el-GR"/>
            <w14:ligatures w14:val="none"/>
          </w:rPr>
          <w:t>Κήρινθος</w:t>
        </w:r>
        <w:proofErr w:type="spellEnd"/>
      </w:hyperlink>
    </w:p>
    <w:p w14:paraId="06DCA807" w14:textId="77777777" w:rsidR="00045B27" w:rsidRPr="00045B27" w:rsidRDefault="00000000" w:rsidP="00045B27">
      <w:pPr>
        <w:numPr>
          <w:ilvl w:val="1"/>
          <w:numId w:val="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94" w:tooltip="Σίμων ο Μάγος" w:history="1">
        <w:proofErr w:type="spellStart"/>
        <w:r w:rsidR="00045B27" w:rsidRPr="00045B27">
          <w:rPr>
            <w:rFonts w:eastAsia="Times New Roman" w:cs="Times New Roman"/>
            <w:kern w:val="0"/>
            <w:szCs w:val="24"/>
            <w:u w:val="single"/>
            <w:lang w:eastAsia="el-GR"/>
            <w14:ligatures w14:val="none"/>
          </w:rPr>
          <w:t>Σίμων</w:t>
        </w:r>
        <w:proofErr w:type="spellEnd"/>
        <w:r w:rsidR="00045B27" w:rsidRPr="00045B27">
          <w:rPr>
            <w:rFonts w:eastAsia="Times New Roman" w:cs="Times New Roman"/>
            <w:kern w:val="0"/>
            <w:szCs w:val="24"/>
            <w:u w:val="single"/>
            <w:lang w:eastAsia="el-GR"/>
            <w14:ligatures w14:val="none"/>
          </w:rPr>
          <w:t xml:space="preserve"> ο Μάγος</w:t>
        </w:r>
      </w:hyperlink>
      <w:r w:rsidR="00045B27" w:rsidRPr="00045B27">
        <w:rPr>
          <w:rFonts w:eastAsia="Times New Roman" w:cs="Times New Roman"/>
          <w:kern w:val="0"/>
          <w:szCs w:val="24"/>
          <w:lang w:eastAsia="el-GR"/>
          <w14:ligatures w14:val="none"/>
        </w:rPr>
        <w:t> και </w:t>
      </w:r>
      <w:proofErr w:type="spellStart"/>
      <w:r w:rsidR="00045B27" w:rsidRPr="00045B27">
        <w:rPr>
          <w:rFonts w:eastAsia="Times New Roman" w:cs="Times New Roman"/>
          <w:kern w:val="0"/>
          <w:szCs w:val="24"/>
          <w:lang w:eastAsia="el-GR"/>
          <w14:ligatures w14:val="none"/>
        </w:rPr>
        <w:fldChar w:fldCharType="begin"/>
      </w:r>
      <w:r w:rsidR="00045B27" w:rsidRPr="00045B27">
        <w:rPr>
          <w:rFonts w:eastAsia="Times New Roman" w:cs="Times New Roman"/>
          <w:kern w:val="0"/>
          <w:szCs w:val="24"/>
          <w:lang w:eastAsia="el-GR"/>
          <w14:ligatures w14:val="none"/>
        </w:rPr>
        <w:instrText>HYPERLINK "https://el.wikipedia.org/w/index.php?title=%CE%9C%CE%B1%CF%81%CE%BA%CE%AF%CF%89%CE%BD_%CF%84%CE%B7%CF%82_%CE%A3%CE%B9%CE%BD%CF%8E%CF%80%CE%B7%CF%82&amp;action=edit&amp;redlink=1" \o "Μαρκίων της Σινώπης (δεν έχει γραφτεί ακόμα)"</w:instrText>
      </w:r>
      <w:r w:rsidR="00045B27" w:rsidRPr="00045B27">
        <w:rPr>
          <w:rFonts w:eastAsia="Times New Roman" w:cs="Times New Roman"/>
          <w:kern w:val="0"/>
          <w:szCs w:val="24"/>
          <w:lang w:eastAsia="el-GR"/>
          <w14:ligatures w14:val="none"/>
        </w:rPr>
      </w:r>
      <w:r w:rsidR="00045B27" w:rsidRPr="00045B27">
        <w:rPr>
          <w:rFonts w:eastAsia="Times New Roman" w:cs="Times New Roman"/>
          <w:kern w:val="0"/>
          <w:szCs w:val="24"/>
          <w:lang w:eastAsia="el-GR"/>
          <w14:ligatures w14:val="none"/>
        </w:rPr>
        <w:fldChar w:fldCharType="separate"/>
      </w:r>
      <w:r w:rsidR="00045B27" w:rsidRPr="00045B27">
        <w:rPr>
          <w:rFonts w:eastAsia="Times New Roman" w:cs="Times New Roman"/>
          <w:kern w:val="0"/>
          <w:szCs w:val="24"/>
          <w:u w:val="single"/>
          <w:lang w:eastAsia="el-GR"/>
          <w14:ligatures w14:val="none"/>
        </w:rPr>
        <w:t>Μαρκίων</w:t>
      </w:r>
      <w:proofErr w:type="spellEnd"/>
      <w:r w:rsidR="00045B27" w:rsidRPr="00045B27">
        <w:rPr>
          <w:rFonts w:eastAsia="Times New Roman" w:cs="Times New Roman"/>
          <w:kern w:val="0"/>
          <w:szCs w:val="24"/>
          <w:u w:val="single"/>
          <w:lang w:eastAsia="el-GR"/>
          <w14:ligatures w14:val="none"/>
        </w:rPr>
        <w:t xml:space="preserve"> της Σινώπης</w:t>
      </w:r>
      <w:r w:rsidR="00045B27" w:rsidRPr="00045B27">
        <w:rPr>
          <w:rFonts w:eastAsia="Times New Roman" w:cs="Times New Roman"/>
          <w:kern w:val="0"/>
          <w:szCs w:val="24"/>
          <w:lang w:eastAsia="el-GR"/>
          <w14:ligatures w14:val="none"/>
        </w:rPr>
        <w:fldChar w:fldCharType="end"/>
      </w:r>
      <w:r w:rsidR="00045B27" w:rsidRPr="00045B27">
        <w:rPr>
          <w:rFonts w:eastAsia="Times New Roman" w:cs="Times New Roman"/>
          <w:kern w:val="0"/>
          <w:szCs w:val="24"/>
          <w:lang w:eastAsia="el-GR"/>
          <w14:ligatures w14:val="none"/>
        </w:rPr>
        <w:t xml:space="preserve">. Και οι δύο είχαν γνωστικές τάσεις, αλλά δεν </w:t>
      </w:r>
      <w:proofErr w:type="spellStart"/>
      <w:r w:rsidR="00045B27" w:rsidRPr="00045B27">
        <w:rPr>
          <w:rFonts w:eastAsia="Times New Roman" w:cs="Times New Roman"/>
          <w:kern w:val="0"/>
          <w:szCs w:val="24"/>
          <w:lang w:eastAsia="el-GR"/>
          <w14:ligatures w14:val="none"/>
        </w:rPr>
        <w:t>ήσαν</w:t>
      </w:r>
      <w:proofErr w:type="spellEnd"/>
      <w:r w:rsidR="00045B27" w:rsidRPr="00045B27">
        <w:rPr>
          <w:rFonts w:eastAsia="Times New Roman" w:cs="Times New Roman"/>
          <w:kern w:val="0"/>
          <w:szCs w:val="24"/>
          <w:lang w:eastAsia="el-GR"/>
          <w14:ligatures w14:val="none"/>
        </w:rPr>
        <w:t xml:space="preserve"> πλήρως γνωστικοί. Είχαν πλήθος μαθητών, ανάμεσα στους οποίους συγκαταλέγεται και ο μαθητής του Σίμωνα Μένανδρος.</w:t>
      </w:r>
    </w:p>
    <w:p w14:paraId="5A26C89E" w14:textId="77777777" w:rsidR="00045B27" w:rsidRPr="00045B27" w:rsidRDefault="00000000" w:rsidP="00045B27">
      <w:pPr>
        <w:numPr>
          <w:ilvl w:val="1"/>
          <w:numId w:val="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95" w:tooltip="Βαλεντινιανοί (δεν έχει γραφτεί ακόμα)" w:history="1">
        <w:proofErr w:type="spellStart"/>
        <w:r w:rsidR="00045B27" w:rsidRPr="00045B27">
          <w:rPr>
            <w:rFonts w:eastAsia="Times New Roman" w:cs="Times New Roman"/>
            <w:kern w:val="0"/>
            <w:szCs w:val="24"/>
            <w:u w:val="single"/>
            <w:lang w:eastAsia="el-GR"/>
            <w14:ligatures w14:val="none"/>
          </w:rPr>
          <w:t>Βαλεντινιανοί</w:t>
        </w:r>
        <w:proofErr w:type="spellEnd"/>
      </w:hyperlink>
      <w:r w:rsidR="00045B27" w:rsidRPr="00045B27">
        <w:rPr>
          <w:rFonts w:eastAsia="Times New Roman" w:cs="Times New Roman"/>
          <w:kern w:val="0"/>
          <w:szCs w:val="24"/>
          <w:lang w:eastAsia="el-GR"/>
          <w14:ligatures w14:val="none"/>
        </w:rPr>
        <w:t> υπό τον </w:t>
      </w:r>
      <w:proofErr w:type="spellStart"/>
      <w:r w:rsidR="00045B27" w:rsidRPr="00045B27">
        <w:rPr>
          <w:rFonts w:eastAsia="Times New Roman" w:cs="Times New Roman"/>
          <w:kern w:val="0"/>
          <w:szCs w:val="24"/>
          <w:lang w:eastAsia="el-GR"/>
          <w14:ligatures w14:val="none"/>
        </w:rPr>
        <w:fldChar w:fldCharType="begin"/>
      </w:r>
      <w:r w:rsidR="00045B27" w:rsidRPr="00045B27">
        <w:rPr>
          <w:rFonts w:eastAsia="Times New Roman" w:cs="Times New Roman"/>
          <w:kern w:val="0"/>
          <w:szCs w:val="24"/>
          <w:lang w:eastAsia="el-GR"/>
          <w14:ligatures w14:val="none"/>
        </w:rPr>
        <w:instrText>HYPERLINK "https://el.wikipedia.org/wiki/%CE%92%CE%B1%CE%BB%CE%B5%CE%BD%CF%84%CE%AF%CE%BD%CE%BF%CF%82" \o "Βαλεντίνος"</w:instrText>
      </w:r>
      <w:r w:rsidR="00045B27" w:rsidRPr="00045B27">
        <w:rPr>
          <w:rFonts w:eastAsia="Times New Roman" w:cs="Times New Roman"/>
          <w:kern w:val="0"/>
          <w:szCs w:val="24"/>
          <w:lang w:eastAsia="el-GR"/>
          <w14:ligatures w14:val="none"/>
        </w:rPr>
      </w:r>
      <w:r w:rsidR="00045B27" w:rsidRPr="00045B27">
        <w:rPr>
          <w:rFonts w:eastAsia="Times New Roman" w:cs="Times New Roman"/>
          <w:kern w:val="0"/>
          <w:szCs w:val="24"/>
          <w:lang w:eastAsia="el-GR"/>
          <w14:ligatures w14:val="none"/>
        </w:rPr>
        <w:fldChar w:fldCharType="separate"/>
      </w:r>
      <w:r w:rsidR="00045B27" w:rsidRPr="00045B27">
        <w:rPr>
          <w:rFonts w:eastAsia="Times New Roman" w:cs="Times New Roman"/>
          <w:kern w:val="0"/>
          <w:szCs w:val="24"/>
          <w:u w:val="single"/>
          <w:lang w:eastAsia="el-GR"/>
          <w14:ligatures w14:val="none"/>
        </w:rPr>
        <w:t>Βαλεντίνιο</w:t>
      </w:r>
      <w:proofErr w:type="spellEnd"/>
      <w:r w:rsidR="00045B27" w:rsidRPr="00045B27">
        <w:rPr>
          <w:rFonts w:eastAsia="Times New Roman" w:cs="Times New Roman"/>
          <w:kern w:val="0"/>
          <w:szCs w:val="24"/>
          <w:lang w:eastAsia="el-GR"/>
          <w14:ligatures w14:val="none"/>
        </w:rPr>
        <w:fldChar w:fldCharType="end"/>
      </w:r>
      <w:r w:rsidR="00045B27" w:rsidRPr="00045B27">
        <w:rPr>
          <w:rFonts w:eastAsia="Times New Roman" w:cs="Times New Roman"/>
          <w:kern w:val="0"/>
          <w:szCs w:val="24"/>
          <w:lang w:eastAsia="el-GR"/>
          <w14:ligatures w14:val="none"/>
        </w:rPr>
        <w:t>, καλύτερα γνωστό ως Βαλεντίνο (περ. 100 - 153), ο οποίος ανέπτυξε το μεγαλύτερο τμήμα της σύνθετης κοσμολογίας του γνωστικισμού.</w:t>
      </w:r>
    </w:p>
    <w:p w14:paraId="1CEB3875" w14:textId="77777777" w:rsidR="00045B27" w:rsidRPr="00045B27" w:rsidRDefault="00000000" w:rsidP="00045B27">
      <w:pPr>
        <w:numPr>
          <w:ilvl w:val="1"/>
          <w:numId w:val="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96" w:tooltip="Βασιλειδιανοί" w:history="1">
        <w:proofErr w:type="spellStart"/>
        <w:r w:rsidR="00045B27" w:rsidRPr="00045B27">
          <w:rPr>
            <w:rFonts w:eastAsia="Times New Roman" w:cs="Times New Roman"/>
            <w:kern w:val="0"/>
            <w:szCs w:val="24"/>
            <w:u w:val="single"/>
            <w:lang w:eastAsia="el-GR"/>
            <w14:ligatures w14:val="none"/>
          </w:rPr>
          <w:t>Βασιλειδιανοί</w:t>
        </w:r>
        <w:proofErr w:type="spellEnd"/>
      </w:hyperlink>
    </w:p>
    <w:p w14:paraId="06E198EE" w14:textId="77777777" w:rsidR="00045B27" w:rsidRPr="00045B27" w:rsidRDefault="00000000" w:rsidP="00045B27">
      <w:pPr>
        <w:numPr>
          <w:ilvl w:val="1"/>
          <w:numId w:val="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97" w:tooltip="Οφίτες" w:history="1">
        <w:proofErr w:type="spellStart"/>
        <w:r w:rsidR="00045B27" w:rsidRPr="00045B27">
          <w:rPr>
            <w:rFonts w:eastAsia="Times New Roman" w:cs="Times New Roman"/>
            <w:kern w:val="0"/>
            <w:szCs w:val="24"/>
            <w:u w:val="single"/>
            <w:lang w:eastAsia="el-GR"/>
            <w14:ligatures w14:val="none"/>
          </w:rPr>
          <w:t>Οφίτες</w:t>
        </w:r>
        <w:proofErr w:type="spellEnd"/>
      </w:hyperlink>
      <w:r w:rsidR="00045B27" w:rsidRPr="00045B27">
        <w:rPr>
          <w:rFonts w:eastAsia="Times New Roman" w:cs="Times New Roman"/>
          <w:kern w:val="0"/>
          <w:szCs w:val="24"/>
          <w:lang w:eastAsia="el-GR"/>
          <w14:ligatures w14:val="none"/>
        </w:rPr>
        <w:t> που αποκαλούνταν έτσι γιατί λάτρευαν το ερπετό της </w:t>
      </w:r>
      <w:r w:rsidR="00045B27" w:rsidRPr="00045B27">
        <w:rPr>
          <w:rFonts w:eastAsia="Times New Roman" w:cs="Times New Roman"/>
          <w:i/>
          <w:iCs/>
          <w:kern w:val="0"/>
          <w:szCs w:val="24"/>
          <w:lang w:eastAsia="el-GR"/>
          <w14:ligatures w14:val="none"/>
        </w:rPr>
        <w:t>Γένεσης</w:t>
      </w:r>
      <w:r w:rsidR="00045B27" w:rsidRPr="00045B27">
        <w:rPr>
          <w:rFonts w:eastAsia="Times New Roman" w:cs="Times New Roman"/>
          <w:kern w:val="0"/>
          <w:szCs w:val="24"/>
          <w:lang w:eastAsia="el-GR"/>
          <w14:ligatures w14:val="none"/>
        </w:rPr>
        <w:t> ως δότη της ανθρώπινης γνώσης.</w:t>
      </w:r>
    </w:p>
    <w:p w14:paraId="17B48D53" w14:textId="77777777" w:rsidR="00045B27" w:rsidRPr="00045B27" w:rsidRDefault="00000000" w:rsidP="00045B27">
      <w:pPr>
        <w:numPr>
          <w:ilvl w:val="1"/>
          <w:numId w:val="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98" w:tooltip="Καϊνίτες" w:history="1">
        <w:proofErr w:type="spellStart"/>
        <w:r w:rsidR="00045B27" w:rsidRPr="00045B27">
          <w:rPr>
            <w:rFonts w:eastAsia="Times New Roman" w:cs="Times New Roman"/>
            <w:kern w:val="0"/>
            <w:szCs w:val="24"/>
            <w:u w:val="single"/>
            <w:lang w:eastAsia="el-GR"/>
            <w14:ligatures w14:val="none"/>
          </w:rPr>
          <w:t>Καϊνίτες</w:t>
        </w:r>
        <w:proofErr w:type="spellEnd"/>
      </w:hyperlink>
      <w:r w:rsidR="00045B27" w:rsidRPr="00045B27">
        <w:rPr>
          <w:rFonts w:eastAsia="Times New Roman" w:cs="Times New Roman"/>
          <w:kern w:val="0"/>
          <w:szCs w:val="24"/>
          <w:lang w:eastAsia="el-GR"/>
          <w14:ligatures w14:val="none"/>
        </w:rPr>
        <w:t>, που λάτρευαν τον </w:t>
      </w:r>
      <w:hyperlink r:id="rId99" w:tooltip="Κάιν" w:history="1">
        <w:r w:rsidR="00045B27" w:rsidRPr="00045B27">
          <w:rPr>
            <w:rFonts w:eastAsia="Times New Roman" w:cs="Times New Roman"/>
            <w:kern w:val="0"/>
            <w:szCs w:val="24"/>
            <w:u w:val="single"/>
            <w:lang w:eastAsia="el-GR"/>
            <w14:ligatures w14:val="none"/>
          </w:rPr>
          <w:t>Κάιν</w:t>
        </w:r>
      </w:hyperlink>
      <w:r w:rsidR="00045B27" w:rsidRPr="00045B27">
        <w:rPr>
          <w:rFonts w:eastAsia="Times New Roman" w:cs="Times New Roman"/>
          <w:kern w:val="0"/>
          <w:szCs w:val="24"/>
          <w:lang w:eastAsia="el-GR"/>
          <w14:ligatures w14:val="none"/>
        </w:rPr>
        <w:t> και τον </w:t>
      </w:r>
      <w:proofErr w:type="spellStart"/>
      <w:r w:rsidR="00045B27" w:rsidRPr="00045B27">
        <w:rPr>
          <w:rFonts w:eastAsia="Times New Roman" w:cs="Times New Roman"/>
          <w:kern w:val="0"/>
          <w:szCs w:val="24"/>
          <w:lang w:eastAsia="el-GR"/>
          <w14:ligatures w14:val="none"/>
        </w:rPr>
        <w:fldChar w:fldCharType="begin"/>
      </w:r>
      <w:r w:rsidR="00045B27" w:rsidRPr="00045B27">
        <w:rPr>
          <w:rFonts w:eastAsia="Times New Roman" w:cs="Times New Roman"/>
          <w:kern w:val="0"/>
          <w:szCs w:val="24"/>
          <w:lang w:eastAsia="el-GR"/>
          <w14:ligatures w14:val="none"/>
        </w:rPr>
        <w:instrText>HYPERLINK "https://el.wikipedia.org/wiki/%CE%97%CF%83%CE%B1%CF%8D" \o "Ησαύ"</w:instrText>
      </w:r>
      <w:r w:rsidR="00045B27" w:rsidRPr="00045B27">
        <w:rPr>
          <w:rFonts w:eastAsia="Times New Roman" w:cs="Times New Roman"/>
          <w:kern w:val="0"/>
          <w:szCs w:val="24"/>
          <w:lang w:eastAsia="el-GR"/>
          <w14:ligatures w14:val="none"/>
        </w:rPr>
      </w:r>
      <w:r w:rsidR="00045B27" w:rsidRPr="00045B27">
        <w:rPr>
          <w:rFonts w:eastAsia="Times New Roman" w:cs="Times New Roman"/>
          <w:kern w:val="0"/>
          <w:szCs w:val="24"/>
          <w:lang w:eastAsia="el-GR"/>
          <w14:ligatures w14:val="none"/>
        </w:rPr>
        <w:fldChar w:fldCharType="separate"/>
      </w:r>
      <w:r w:rsidR="00045B27" w:rsidRPr="00045B27">
        <w:rPr>
          <w:rFonts w:eastAsia="Times New Roman" w:cs="Times New Roman"/>
          <w:kern w:val="0"/>
          <w:szCs w:val="24"/>
          <w:u w:val="single"/>
          <w:lang w:eastAsia="el-GR"/>
          <w14:ligatures w14:val="none"/>
        </w:rPr>
        <w:t>Ησαύ</w:t>
      </w:r>
      <w:proofErr w:type="spellEnd"/>
      <w:r w:rsidR="00045B27" w:rsidRPr="00045B27">
        <w:rPr>
          <w:rFonts w:eastAsia="Times New Roman" w:cs="Times New Roman"/>
          <w:kern w:val="0"/>
          <w:szCs w:val="24"/>
          <w:lang w:eastAsia="el-GR"/>
          <w14:ligatures w14:val="none"/>
        </w:rPr>
        <w:fldChar w:fldCharType="end"/>
      </w:r>
    </w:p>
    <w:p w14:paraId="049E58BC" w14:textId="77777777" w:rsidR="00045B27" w:rsidRPr="00045B27" w:rsidRDefault="00000000" w:rsidP="00045B27">
      <w:pPr>
        <w:numPr>
          <w:ilvl w:val="1"/>
          <w:numId w:val="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00" w:tooltip="Σόδομα" w:history="1">
        <w:r w:rsidR="00045B27" w:rsidRPr="00045B27">
          <w:rPr>
            <w:rFonts w:eastAsia="Times New Roman" w:cs="Times New Roman"/>
            <w:kern w:val="0"/>
            <w:szCs w:val="24"/>
            <w:u w:val="single"/>
            <w:lang w:eastAsia="el-GR"/>
            <w14:ligatures w14:val="none"/>
          </w:rPr>
          <w:t>Σοδομίτες</w:t>
        </w:r>
      </w:hyperlink>
      <w:r w:rsidR="00045B27" w:rsidRPr="00045B27">
        <w:rPr>
          <w:rFonts w:eastAsia="Times New Roman" w:cs="Times New Roman"/>
          <w:kern w:val="0"/>
          <w:szCs w:val="24"/>
          <w:lang w:eastAsia="el-GR"/>
          <w14:ligatures w14:val="none"/>
        </w:rPr>
        <w:t xml:space="preserve"> που πίστευαν ότι η </w:t>
      </w:r>
      <w:proofErr w:type="spellStart"/>
      <w:r w:rsidR="00045B27" w:rsidRPr="00045B27">
        <w:rPr>
          <w:rFonts w:eastAsia="Times New Roman" w:cs="Times New Roman"/>
          <w:kern w:val="0"/>
          <w:szCs w:val="24"/>
          <w:lang w:eastAsia="el-GR"/>
          <w14:ligatures w14:val="none"/>
        </w:rPr>
        <w:t>εμβύθιση</w:t>
      </w:r>
      <w:proofErr w:type="spellEnd"/>
      <w:r w:rsidR="00045B27" w:rsidRPr="00045B27">
        <w:rPr>
          <w:rFonts w:eastAsia="Times New Roman" w:cs="Times New Roman"/>
          <w:kern w:val="0"/>
          <w:szCs w:val="24"/>
          <w:lang w:eastAsia="el-GR"/>
          <w14:ligatures w14:val="none"/>
        </w:rPr>
        <w:t xml:space="preserve"> στην αμαρτία είναι κλειδί της σωτηρίας, γιατί το σώμα είναι κακό και πρέπει κανείς να το διαφθείρει.</w:t>
      </w:r>
    </w:p>
    <w:p w14:paraId="49BEE4E3" w14:textId="77777777" w:rsidR="00045B27" w:rsidRPr="00045B27" w:rsidRDefault="00000000" w:rsidP="00045B27">
      <w:pPr>
        <w:numPr>
          <w:ilvl w:val="1"/>
          <w:numId w:val="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01" w:tooltip="Καρποκράτης" w:history="1">
        <w:proofErr w:type="spellStart"/>
        <w:r w:rsidR="00045B27" w:rsidRPr="00045B27">
          <w:rPr>
            <w:rFonts w:eastAsia="Times New Roman" w:cs="Times New Roman"/>
            <w:kern w:val="0"/>
            <w:szCs w:val="24"/>
            <w:u w:val="single"/>
            <w:lang w:eastAsia="el-GR"/>
            <w14:ligatures w14:val="none"/>
          </w:rPr>
          <w:t>Καρποκρατιανοί</w:t>
        </w:r>
        <w:proofErr w:type="spellEnd"/>
      </w:hyperlink>
    </w:p>
    <w:p w14:paraId="3B5FA1F8" w14:textId="77777777" w:rsidR="00045B27" w:rsidRPr="00045B27" w:rsidRDefault="00000000" w:rsidP="00045B27">
      <w:pPr>
        <w:numPr>
          <w:ilvl w:val="1"/>
          <w:numId w:val="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02" w:tooltip="Βορβορίτες (δεν έχει γραφτεί ακόμα)" w:history="1">
        <w:proofErr w:type="spellStart"/>
        <w:r w:rsidR="00045B27" w:rsidRPr="00045B27">
          <w:rPr>
            <w:rFonts w:eastAsia="Times New Roman" w:cs="Times New Roman"/>
            <w:kern w:val="0"/>
            <w:szCs w:val="24"/>
            <w:u w:val="single"/>
            <w:lang w:eastAsia="el-GR"/>
            <w14:ligatures w14:val="none"/>
          </w:rPr>
          <w:t>Βορβορίτες</w:t>
        </w:r>
        <w:proofErr w:type="spellEnd"/>
      </w:hyperlink>
    </w:p>
    <w:p w14:paraId="5ED58833" w14:textId="77777777" w:rsidR="00045B27" w:rsidRPr="00045B27" w:rsidRDefault="00045B27" w:rsidP="00045B27">
      <w:pPr>
        <w:numPr>
          <w:ilvl w:val="0"/>
          <w:numId w:val="6"/>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b/>
          <w:bCs/>
          <w:kern w:val="0"/>
          <w:szCs w:val="24"/>
          <w:lang w:eastAsia="el-GR"/>
          <w14:ligatures w14:val="none"/>
        </w:rPr>
        <w:t>Πέρσες γνωστικοί</w:t>
      </w:r>
    </w:p>
    <w:p w14:paraId="40D6F5F4" w14:textId="77777777" w:rsidR="00045B27" w:rsidRPr="00045B27" w:rsidRDefault="00000000" w:rsidP="00045B27">
      <w:pPr>
        <w:numPr>
          <w:ilvl w:val="1"/>
          <w:numId w:val="6"/>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03" w:tooltip="Μανδαίοι" w:history="1">
        <w:proofErr w:type="spellStart"/>
        <w:r w:rsidR="00045B27" w:rsidRPr="00045B27">
          <w:rPr>
            <w:rFonts w:eastAsia="Times New Roman" w:cs="Times New Roman"/>
            <w:kern w:val="0"/>
            <w:szCs w:val="24"/>
            <w:u w:val="single"/>
            <w:lang w:eastAsia="el-GR"/>
            <w14:ligatures w14:val="none"/>
          </w:rPr>
          <w:t>Μανδαϊσμός</w:t>
        </w:r>
        <w:proofErr w:type="spellEnd"/>
      </w:hyperlink>
      <w:r w:rsidR="00045B27" w:rsidRPr="00045B27">
        <w:rPr>
          <w:rFonts w:eastAsia="Times New Roman" w:cs="Times New Roman"/>
          <w:kern w:val="0"/>
          <w:szCs w:val="24"/>
          <w:lang w:eastAsia="el-GR"/>
          <w14:ligatures w14:val="none"/>
        </w:rPr>
        <w:t>, που υφίσταται ακόμη και σήμερα, αλλά δεν έχει χριστιανικό χαρακτήρα.</w:t>
      </w:r>
    </w:p>
    <w:p w14:paraId="11A65AEC" w14:textId="77777777" w:rsidR="00045B27" w:rsidRPr="00045B27" w:rsidRDefault="00000000" w:rsidP="00045B27">
      <w:pPr>
        <w:numPr>
          <w:ilvl w:val="1"/>
          <w:numId w:val="6"/>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04" w:tooltip="Μανιχαϊσμός" w:history="1">
        <w:proofErr w:type="spellStart"/>
        <w:r w:rsidR="00045B27" w:rsidRPr="00045B27">
          <w:rPr>
            <w:rFonts w:eastAsia="Times New Roman" w:cs="Times New Roman"/>
            <w:kern w:val="0"/>
            <w:szCs w:val="24"/>
            <w:u w:val="single"/>
            <w:lang w:eastAsia="el-GR"/>
            <w14:ligatures w14:val="none"/>
          </w:rPr>
          <w:t>Μανιχαϊσμός</w:t>
        </w:r>
        <w:proofErr w:type="spellEnd"/>
      </w:hyperlink>
      <w:r w:rsidR="00045B27" w:rsidRPr="00045B27">
        <w:rPr>
          <w:rFonts w:eastAsia="Times New Roman" w:cs="Times New Roman"/>
          <w:kern w:val="0"/>
          <w:szCs w:val="24"/>
          <w:lang w:eastAsia="el-GR"/>
          <w14:ligatures w14:val="none"/>
        </w:rPr>
        <w:t>, πλήρης θρησκεία που έχει πλέον εκλείψει.</w:t>
      </w:r>
    </w:p>
    <w:p w14:paraId="35FADBF0" w14:textId="77777777" w:rsidR="00045B27" w:rsidRPr="00045B27" w:rsidRDefault="00045B27" w:rsidP="00045B27">
      <w:pPr>
        <w:numPr>
          <w:ilvl w:val="0"/>
          <w:numId w:val="7"/>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b/>
          <w:bCs/>
          <w:kern w:val="0"/>
          <w:szCs w:val="24"/>
          <w:lang w:eastAsia="el-GR"/>
          <w14:ligatures w14:val="none"/>
        </w:rPr>
        <w:t>Μεταγενέστεροι γνωστικοί</w:t>
      </w:r>
    </w:p>
    <w:p w14:paraId="73D4559C" w14:textId="77777777" w:rsidR="00045B27" w:rsidRPr="00045B27" w:rsidRDefault="00000000" w:rsidP="00045B27">
      <w:pPr>
        <w:numPr>
          <w:ilvl w:val="1"/>
          <w:numId w:val="7"/>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05" w:tooltip="Παυλικιανοί" w:history="1">
        <w:proofErr w:type="spellStart"/>
        <w:r w:rsidR="00045B27" w:rsidRPr="00045B27">
          <w:rPr>
            <w:rFonts w:eastAsia="Times New Roman" w:cs="Times New Roman"/>
            <w:kern w:val="0"/>
            <w:szCs w:val="24"/>
            <w:u w:val="single"/>
            <w:lang w:eastAsia="el-GR"/>
            <w14:ligatures w14:val="none"/>
          </w:rPr>
          <w:t>Παυλικιανοί</w:t>
        </w:r>
        <w:proofErr w:type="spellEnd"/>
      </w:hyperlink>
      <w:r w:rsidR="00045B27" w:rsidRPr="00045B27">
        <w:rPr>
          <w:rFonts w:eastAsia="Times New Roman" w:cs="Times New Roman"/>
          <w:kern w:val="0"/>
          <w:szCs w:val="24"/>
          <w:lang w:eastAsia="el-GR"/>
          <w14:ligatures w14:val="none"/>
        </w:rPr>
        <w:t>, μία γνωστική αναβίωση στην </w:t>
      </w:r>
      <w:hyperlink r:id="rId106" w:tooltip="Αρμενία" w:history="1">
        <w:r w:rsidR="00045B27" w:rsidRPr="00045B27">
          <w:rPr>
            <w:rFonts w:eastAsia="Times New Roman" w:cs="Times New Roman"/>
            <w:kern w:val="0"/>
            <w:szCs w:val="24"/>
            <w:u w:val="single"/>
            <w:lang w:eastAsia="el-GR"/>
            <w14:ligatures w14:val="none"/>
          </w:rPr>
          <w:t>Αρμενία</w:t>
        </w:r>
      </w:hyperlink>
      <w:r w:rsidR="00045B27" w:rsidRPr="00045B27">
        <w:rPr>
          <w:rFonts w:eastAsia="Times New Roman" w:cs="Times New Roman"/>
          <w:kern w:val="0"/>
          <w:szCs w:val="24"/>
          <w:lang w:eastAsia="el-GR"/>
          <w14:ligatures w14:val="none"/>
        </w:rPr>
        <w:t> και τη </w:t>
      </w:r>
      <w:hyperlink r:id="rId107" w:tooltip="Βυζαντινή Αυτοκρατορία" w:history="1">
        <w:r w:rsidR="00045B27" w:rsidRPr="00045B27">
          <w:rPr>
            <w:rFonts w:eastAsia="Times New Roman" w:cs="Times New Roman"/>
            <w:kern w:val="0"/>
            <w:szCs w:val="24"/>
            <w:u w:val="single"/>
            <w:lang w:eastAsia="el-GR"/>
            <w14:ligatures w14:val="none"/>
          </w:rPr>
          <w:t>Βυζαντινή Αυτοκρατορία</w:t>
        </w:r>
      </w:hyperlink>
    </w:p>
    <w:p w14:paraId="33E53031" w14:textId="77777777" w:rsidR="00045B27" w:rsidRPr="00045B27" w:rsidRDefault="00000000" w:rsidP="00045B27">
      <w:pPr>
        <w:numPr>
          <w:ilvl w:val="1"/>
          <w:numId w:val="7"/>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08" w:tooltip="Βογόμιλοι" w:history="1">
        <w:r w:rsidR="00045B27" w:rsidRPr="00045B27">
          <w:rPr>
            <w:rFonts w:eastAsia="Times New Roman" w:cs="Times New Roman"/>
            <w:kern w:val="0"/>
            <w:szCs w:val="24"/>
            <w:u w:val="single"/>
            <w:lang w:eastAsia="el-GR"/>
            <w14:ligatures w14:val="none"/>
          </w:rPr>
          <w:t>Βογόμιλοι</w:t>
        </w:r>
      </w:hyperlink>
      <w:r w:rsidR="00045B27" w:rsidRPr="00045B27">
        <w:rPr>
          <w:rFonts w:eastAsia="Times New Roman" w:cs="Times New Roman"/>
          <w:kern w:val="0"/>
          <w:szCs w:val="24"/>
          <w:lang w:eastAsia="el-GR"/>
          <w14:ligatures w14:val="none"/>
        </w:rPr>
        <w:t xml:space="preserve">, διανοητικοί απόγονοι των </w:t>
      </w:r>
      <w:proofErr w:type="spellStart"/>
      <w:r w:rsidR="00045B27" w:rsidRPr="00045B27">
        <w:rPr>
          <w:rFonts w:eastAsia="Times New Roman" w:cs="Times New Roman"/>
          <w:kern w:val="0"/>
          <w:szCs w:val="24"/>
          <w:lang w:eastAsia="el-GR"/>
          <w14:ligatures w14:val="none"/>
        </w:rPr>
        <w:t>Παυλικιανών</w:t>
      </w:r>
      <w:proofErr w:type="spellEnd"/>
      <w:r w:rsidR="00045B27" w:rsidRPr="00045B27">
        <w:rPr>
          <w:rFonts w:eastAsia="Times New Roman" w:cs="Times New Roman"/>
          <w:kern w:val="0"/>
          <w:szCs w:val="24"/>
          <w:lang w:eastAsia="el-GR"/>
          <w14:ligatures w14:val="none"/>
        </w:rPr>
        <w:t xml:space="preserve"> στα </w:t>
      </w:r>
      <w:hyperlink r:id="rId109" w:tooltip="Βαλκάνια" w:history="1">
        <w:r w:rsidR="00045B27" w:rsidRPr="00045B27">
          <w:rPr>
            <w:rFonts w:eastAsia="Times New Roman" w:cs="Times New Roman"/>
            <w:kern w:val="0"/>
            <w:szCs w:val="24"/>
            <w:u w:val="single"/>
            <w:lang w:eastAsia="el-GR"/>
            <w14:ligatures w14:val="none"/>
          </w:rPr>
          <w:t>Βαλκάνια</w:t>
        </w:r>
      </w:hyperlink>
      <w:r w:rsidR="00045B27" w:rsidRPr="00045B27">
        <w:rPr>
          <w:rFonts w:eastAsia="Times New Roman" w:cs="Times New Roman"/>
          <w:kern w:val="0"/>
          <w:szCs w:val="24"/>
          <w:lang w:eastAsia="el-GR"/>
          <w14:ligatures w14:val="none"/>
        </w:rPr>
        <w:t>.</w:t>
      </w:r>
    </w:p>
    <w:p w14:paraId="7A769EA4" w14:textId="77777777" w:rsidR="00045B27" w:rsidRPr="00045B27" w:rsidRDefault="00000000" w:rsidP="00045B27">
      <w:pPr>
        <w:numPr>
          <w:ilvl w:val="1"/>
          <w:numId w:val="7"/>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10" w:tooltip="Καθαροί" w:history="1">
        <w:r w:rsidR="00045B27" w:rsidRPr="00045B27">
          <w:rPr>
            <w:rFonts w:eastAsia="Times New Roman" w:cs="Times New Roman"/>
            <w:kern w:val="0"/>
            <w:szCs w:val="24"/>
            <w:u w:val="single"/>
            <w:lang w:eastAsia="el-GR"/>
            <w14:ligatures w14:val="none"/>
          </w:rPr>
          <w:t>Καθαροί</w:t>
        </w:r>
      </w:hyperlink>
      <w:r w:rsidR="00045B27" w:rsidRPr="00045B27">
        <w:rPr>
          <w:rFonts w:eastAsia="Times New Roman" w:cs="Times New Roman"/>
          <w:kern w:val="0"/>
          <w:szCs w:val="24"/>
          <w:lang w:eastAsia="el-GR"/>
          <w14:ligatures w14:val="none"/>
        </w:rPr>
        <w:t>, διανοητικοί απόγονοι των Βογόμιλων στην Κεντρική και Δυτική Ευρώπη, με παρακλάδι τους </w:t>
      </w:r>
      <w:proofErr w:type="spellStart"/>
      <w:r w:rsidR="00045B27" w:rsidRPr="00045B27">
        <w:rPr>
          <w:rFonts w:eastAsia="Times New Roman" w:cs="Times New Roman"/>
          <w:kern w:val="0"/>
          <w:szCs w:val="24"/>
          <w:lang w:eastAsia="el-GR"/>
          <w14:ligatures w14:val="none"/>
        </w:rPr>
        <w:fldChar w:fldCharType="begin"/>
      </w:r>
      <w:r w:rsidR="00045B27" w:rsidRPr="00045B27">
        <w:rPr>
          <w:rFonts w:eastAsia="Times New Roman" w:cs="Times New Roman"/>
          <w:kern w:val="0"/>
          <w:szCs w:val="24"/>
          <w:lang w:eastAsia="el-GR"/>
          <w14:ligatures w14:val="none"/>
        </w:rPr>
        <w:instrText>HYPERLINK "https://el.wikipedia.org/w/index.php?title=%CE%91%CE%BB%CE%B2%CE%B9%CE%B3%CE%B7%CE%BD%CE%BF%CE%AF&amp;action=edit&amp;redlink=1" \o "Αλβιγηνοί (δεν έχει γραφτεί ακόμα)"</w:instrText>
      </w:r>
      <w:r w:rsidR="00045B27" w:rsidRPr="00045B27">
        <w:rPr>
          <w:rFonts w:eastAsia="Times New Roman" w:cs="Times New Roman"/>
          <w:kern w:val="0"/>
          <w:szCs w:val="24"/>
          <w:lang w:eastAsia="el-GR"/>
          <w14:ligatures w14:val="none"/>
        </w:rPr>
      </w:r>
      <w:r w:rsidR="00045B27" w:rsidRPr="00045B27">
        <w:rPr>
          <w:rFonts w:eastAsia="Times New Roman" w:cs="Times New Roman"/>
          <w:kern w:val="0"/>
          <w:szCs w:val="24"/>
          <w:lang w:eastAsia="el-GR"/>
          <w14:ligatures w14:val="none"/>
        </w:rPr>
        <w:fldChar w:fldCharType="separate"/>
      </w:r>
      <w:r w:rsidR="00045B27" w:rsidRPr="00045B27">
        <w:rPr>
          <w:rFonts w:eastAsia="Times New Roman" w:cs="Times New Roman"/>
          <w:kern w:val="0"/>
          <w:szCs w:val="24"/>
          <w:u w:val="single"/>
          <w:lang w:eastAsia="el-GR"/>
          <w14:ligatures w14:val="none"/>
        </w:rPr>
        <w:t>Αλβιγηνούς</w:t>
      </w:r>
      <w:proofErr w:type="spellEnd"/>
      <w:r w:rsidR="00045B27" w:rsidRPr="00045B27">
        <w:rPr>
          <w:rFonts w:eastAsia="Times New Roman" w:cs="Times New Roman"/>
          <w:kern w:val="0"/>
          <w:szCs w:val="24"/>
          <w:lang w:eastAsia="el-GR"/>
          <w14:ligatures w14:val="none"/>
        </w:rPr>
        <w:fldChar w:fldCharType="end"/>
      </w:r>
      <w:r w:rsidR="00045B27" w:rsidRPr="00045B27">
        <w:rPr>
          <w:rFonts w:eastAsia="Times New Roman" w:cs="Times New Roman"/>
          <w:kern w:val="0"/>
          <w:szCs w:val="24"/>
          <w:lang w:eastAsia="el-GR"/>
          <w14:ligatures w14:val="none"/>
        </w:rPr>
        <w:t> στην </w:t>
      </w:r>
      <w:hyperlink r:id="rId111" w:tooltip="Προβηγκία" w:history="1">
        <w:r w:rsidR="00045B27" w:rsidRPr="00045B27">
          <w:rPr>
            <w:rFonts w:eastAsia="Times New Roman" w:cs="Times New Roman"/>
            <w:kern w:val="0"/>
            <w:szCs w:val="24"/>
            <w:u w:val="single"/>
            <w:lang w:eastAsia="el-GR"/>
            <w14:ligatures w14:val="none"/>
          </w:rPr>
          <w:t>Προβηγκία</w:t>
        </w:r>
      </w:hyperlink>
      <w:r w:rsidR="00045B27" w:rsidRPr="00045B27">
        <w:rPr>
          <w:rFonts w:eastAsia="Times New Roman" w:cs="Times New Roman"/>
          <w:kern w:val="0"/>
          <w:szCs w:val="24"/>
          <w:lang w:eastAsia="el-GR"/>
          <w14:ligatures w14:val="none"/>
        </w:rPr>
        <w:t>.</w:t>
      </w:r>
    </w:p>
    <w:p w14:paraId="33B0E76D" w14:textId="77777777" w:rsidR="00045B27" w:rsidRPr="00045B27" w:rsidRDefault="00045B27" w:rsidP="00045B27">
      <w:pPr>
        <w:shd w:val="clear" w:color="auto" w:fill="FFFFFF" w:themeFill="background1"/>
        <w:spacing w:before="100" w:beforeAutospacing="1" w:after="100" w:afterAutospacing="1" w:line="240" w:lineRule="auto"/>
        <w:jc w:val="both"/>
        <w:outlineLvl w:val="1"/>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Πηγές</w:t>
      </w:r>
    </w:p>
    <w:p w14:paraId="24AAFF2A"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Υπάρχουν δύο ιστορικές πηγές για τον γνωστικισμό:</w:t>
      </w:r>
    </w:p>
    <w:p w14:paraId="4F0BBB6F" w14:textId="77777777" w:rsidR="00045B27" w:rsidRPr="00045B27" w:rsidRDefault="00045B27" w:rsidP="00045B27">
      <w:pPr>
        <w:numPr>
          <w:ilvl w:val="0"/>
          <w:numId w:val="8"/>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Οι επιθέσεις στον γνωστικισμό από χριστιανούς </w:t>
      </w:r>
      <w:hyperlink r:id="rId112" w:tooltip="Θεολογία" w:history="1">
        <w:r w:rsidRPr="00045B27">
          <w:rPr>
            <w:rFonts w:eastAsia="Times New Roman" w:cs="Times New Roman"/>
            <w:kern w:val="0"/>
            <w:szCs w:val="24"/>
            <w:u w:val="single"/>
            <w:lang w:eastAsia="el-GR"/>
            <w14:ligatures w14:val="none"/>
          </w:rPr>
          <w:t>θεολόγους</w:t>
        </w:r>
      </w:hyperlink>
      <w:r w:rsidRPr="00045B27">
        <w:rPr>
          <w:rFonts w:eastAsia="Times New Roman" w:cs="Times New Roman"/>
          <w:kern w:val="0"/>
          <w:szCs w:val="24"/>
          <w:lang w:eastAsia="el-GR"/>
          <w14:ligatures w14:val="none"/>
        </w:rPr>
        <w:t> της Αρχαιότητας όπως ο </w:t>
      </w:r>
      <w:hyperlink r:id="rId113" w:tooltip="Τερτυλλιανός" w:history="1">
        <w:r w:rsidRPr="00045B27">
          <w:rPr>
            <w:rFonts w:eastAsia="Times New Roman" w:cs="Times New Roman"/>
            <w:kern w:val="0"/>
            <w:szCs w:val="24"/>
            <w:u w:val="single"/>
            <w:lang w:eastAsia="el-GR"/>
            <w14:ligatures w14:val="none"/>
          </w:rPr>
          <w:t>Τερτυλλιανός</w:t>
        </w:r>
      </w:hyperlink>
      <w:r w:rsidRPr="00045B27">
        <w:rPr>
          <w:rFonts w:eastAsia="Times New Roman" w:cs="Times New Roman"/>
          <w:kern w:val="0"/>
          <w:szCs w:val="24"/>
          <w:lang w:eastAsia="el-GR"/>
          <w14:ligatures w14:val="none"/>
        </w:rPr>
        <w:t>, ο </w:t>
      </w:r>
      <w:hyperlink r:id="rId114" w:tooltip="Ιππόλυτος Ρώμης" w:history="1">
        <w:r w:rsidRPr="00045B27">
          <w:rPr>
            <w:rFonts w:eastAsia="Times New Roman" w:cs="Times New Roman"/>
            <w:kern w:val="0"/>
            <w:szCs w:val="24"/>
            <w:u w:val="single"/>
            <w:lang w:eastAsia="el-GR"/>
            <w14:ligatures w14:val="none"/>
          </w:rPr>
          <w:t>Ιππόλυτος</w:t>
        </w:r>
      </w:hyperlink>
      <w:r w:rsidRPr="00045B27">
        <w:rPr>
          <w:rFonts w:eastAsia="Times New Roman" w:cs="Times New Roman"/>
          <w:kern w:val="0"/>
          <w:szCs w:val="24"/>
          <w:lang w:eastAsia="el-GR"/>
          <w14:ligatures w14:val="none"/>
        </w:rPr>
        <w:t>, ο </w:t>
      </w:r>
      <w:hyperlink r:id="rId115" w:tooltip="Ειρηναίος" w:history="1">
        <w:r w:rsidRPr="00045B27">
          <w:rPr>
            <w:rFonts w:eastAsia="Times New Roman" w:cs="Times New Roman"/>
            <w:kern w:val="0"/>
            <w:szCs w:val="24"/>
            <w:u w:val="single"/>
            <w:lang w:eastAsia="el-GR"/>
            <w14:ligatures w14:val="none"/>
          </w:rPr>
          <w:t>Ειρηναίος</w:t>
        </w:r>
      </w:hyperlink>
      <w:r w:rsidRPr="00045B27">
        <w:rPr>
          <w:rFonts w:eastAsia="Times New Roman" w:cs="Times New Roman"/>
          <w:kern w:val="0"/>
          <w:szCs w:val="24"/>
          <w:lang w:eastAsia="el-GR"/>
          <w14:ligatures w14:val="none"/>
        </w:rPr>
        <w:t> και ο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"https://el.wikipedia.org/wiki/%CE%95%CF%80%CE%B9%CF%86%CE%AC%CE%BD%CE%B9%CE%BF%CF%82_%CE%A3%CE%B1%CE%BB%CE%B1%CE%BC%CE%AF%CE%BD%CE%BF%CF%82" \o "Επιφάνιος Σαλαμίνος"</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Επιφάνιος</w:t>
      </w:r>
      <w:proofErr w:type="spellEnd"/>
      <w:r w:rsidRPr="00045B27">
        <w:rPr>
          <w:rFonts w:eastAsia="Times New Roman" w:cs="Times New Roman"/>
          <w:kern w:val="0"/>
          <w:szCs w:val="24"/>
          <w:u w:val="single"/>
          <w:lang w:eastAsia="el-GR"/>
          <w14:ligatures w14:val="none"/>
        </w:rPr>
        <w:t xml:space="preserve"> Σαλαμίνος</w:t>
      </w:r>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w:t>
      </w:r>
    </w:p>
    <w:p w14:paraId="10226E9D" w14:textId="77777777" w:rsidR="00045B27" w:rsidRPr="00045B27" w:rsidRDefault="00045B27" w:rsidP="00045B27">
      <w:pPr>
        <w:numPr>
          <w:ilvl w:val="0"/>
          <w:numId w:val="8"/>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Τα πρωτότυπα γνωστικά κείμενα.</w:t>
      </w:r>
    </w:p>
    <w:p w14:paraId="13FA35FC"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Καμία από τις δύο πηγές δεν είναι αρκούντως ικανοποιητική. Οι επιθέσεις στον γνωστικισμό από τους ορθόδοξους χριστιανούς θεωρείται από πολλούς ότι πάσχει από προκατάληψη. Φαίνεται πως υπήρχαν πολύ περισσότερες γνωστικές γραφές, για τις οποίες οι ίδιοι θεολόγοι κάνουν αναφορά, αλλά δεν διασώθηκαν. Επίσης είναι πιθανό να μην περιγράφονται όλοι οι τύποι γνωστικισμού ώστε να αποκομίσει κανείς μια πλήρη ιδέα μόνο από τα γραπτά των χριστιανών συγγραφέων.</w:t>
      </w:r>
    </w:p>
    <w:p w14:paraId="00F5B9D3"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Το σίγουρο είναι ότι πρέπει να είχαν γραφεί πολλά γνωστικά κείμενα και έργα, αλλά μέχρι τα τέλη του </w:t>
      </w:r>
      <w:hyperlink r:id="rId116" w:tooltip="19ος αιώνας" w:history="1">
        <w:r w:rsidRPr="00045B27">
          <w:rPr>
            <w:rFonts w:eastAsia="Times New Roman" w:cs="Times New Roman"/>
            <w:kern w:val="0"/>
            <w:szCs w:val="24"/>
            <w:u w:val="single"/>
            <w:lang w:eastAsia="el-GR"/>
            <w14:ligatures w14:val="none"/>
          </w:rPr>
          <w:t>19ου αιώνα</w:t>
        </w:r>
      </w:hyperlink>
      <w:r w:rsidRPr="00045B27">
        <w:rPr>
          <w:rFonts w:eastAsia="Times New Roman" w:cs="Times New Roman"/>
          <w:kern w:val="0"/>
          <w:szCs w:val="24"/>
          <w:lang w:eastAsia="el-GR"/>
          <w14:ligatures w14:val="none"/>
        </w:rPr>
        <w:t xml:space="preserve"> κανένα από αυτά δεν ήταν διαθέσιμο, εκτός από μεμονωμένες παραπομπές των χριστιανών συγγραφέων. Πολλοί λόγιοι του 19ου αιώνα έκαναν σημαντική προσπάθεια να συλλέξουν τις σκόρπιες αναφορές και να ανασυνθέσουν το γνωστικό υλικό. Από τότε έγιναν σημαντικές ανακαλύψεις </w:t>
      </w:r>
      <w:proofErr w:type="spellStart"/>
      <w:r w:rsidRPr="00045B27">
        <w:rPr>
          <w:rFonts w:eastAsia="Times New Roman" w:cs="Times New Roman"/>
          <w:kern w:val="0"/>
          <w:szCs w:val="24"/>
          <w:lang w:eastAsia="el-GR"/>
          <w14:ligatures w14:val="none"/>
        </w:rPr>
        <w:t>χειρογράφων</w:t>
      </w:r>
      <w:proofErr w:type="spellEnd"/>
      <w:r w:rsidRPr="00045B27">
        <w:rPr>
          <w:rFonts w:eastAsia="Times New Roman" w:cs="Times New Roman"/>
          <w:kern w:val="0"/>
          <w:szCs w:val="24"/>
          <w:lang w:eastAsia="el-GR"/>
          <w14:ligatures w14:val="none"/>
        </w:rPr>
        <w:t xml:space="preserve"> με κυριότερη εκείνη των κωδίκων του </w:t>
      </w:r>
      <w:proofErr w:type="spellStart"/>
      <w:r w:rsidRPr="00045B27">
        <w:rPr>
          <w:rFonts w:eastAsia="Times New Roman" w:cs="Times New Roman"/>
          <w:kern w:val="0"/>
          <w:szCs w:val="24"/>
          <w:lang w:eastAsia="el-GR"/>
          <w14:ligatures w14:val="none"/>
        </w:rPr>
        <w:t>Ναγκ</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Χαμαντί</w:t>
      </w:r>
      <w:proofErr w:type="spellEnd"/>
      <w:r w:rsidRPr="00045B27">
        <w:rPr>
          <w:rFonts w:eastAsia="Times New Roman" w:cs="Times New Roman"/>
          <w:kern w:val="0"/>
          <w:szCs w:val="24"/>
          <w:lang w:eastAsia="el-GR"/>
          <w14:ligatures w14:val="none"/>
        </w:rPr>
        <w:t xml:space="preserve">. Παρόλο, όμως, που έχουμε στη διάθεσή μας μια αρκετά καλή συλλογή γνωστικών κειμένων, η ερμηνεία τους είναι συχνά δύσκολη, εξαιτίας της εσωτερικής και συμβολικής φύσης της γνωστικής διδασκαλίας. Επίσης, υπάρχει σημαντική δυσκολία αναγνώρισης του ποιες ομάδες ή διδάσκαλοι έγραψαν αυτά τα κείμενα. Η Βιβλιοθήκη του </w:t>
      </w:r>
      <w:proofErr w:type="spellStart"/>
      <w:r w:rsidRPr="00045B27">
        <w:rPr>
          <w:rFonts w:eastAsia="Times New Roman" w:cs="Times New Roman"/>
          <w:kern w:val="0"/>
          <w:szCs w:val="24"/>
          <w:lang w:eastAsia="el-GR"/>
          <w14:ligatures w14:val="none"/>
        </w:rPr>
        <w:t>Ναγκ</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Χαμαντί</w:t>
      </w:r>
      <w:proofErr w:type="spellEnd"/>
      <w:r w:rsidRPr="00045B27">
        <w:rPr>
          <w:rFonts w:eastAsia="Times New Roman" w:cs="Times New Roman"/>
          <w:kern w:val="0"/>
          <w:szCs w:val="24"/>
          <w:lang w:eastAsia="el-GR"/>
          <w14:ligatures w14:val="none"/>
        </w:rPr>
        <w:t>, διαθέσιμη πλέον σε αγγλική μετάφραση, είναι αναμφίβολα η σημαντικότερη συλλογή κειμένων για την έρευνα του γνωστικισμού, εύκολα αναγνώσιμη, αν γνωρίζει κανείς τις βασικές αρχές του γνωστικισμού.</w:t>
      </w:r>
    </w:p>
    <w:p w14:paraId="6DE68CBF"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Όπως ό,τι αφορά τον γνωστικισμό, ο χαρακτηρισμός ενός κειμένου ως γνωστικού ή μη γνωστικού είναι πιθανώς θέμα συζήτησης, όμως οι περισσότεροι κώδικες του </w:t>
      </w:r>
      <w:proofErr w:type="spellStart"/>
      <w:r w:rsidRPr="00045B27">
        <w:rPr>
          <w:rFonts w:eastAsia="Times New Roman" w:cs="Times New Roman"/>
          <w:kern w:val="0"/>
          <w:szCs w:val="24"/>
          <w:lang w:eastAsia="el-GR"/>
          <w14:ligatures w14:val="none"/>
        </w:rPr>
        <w:t>Ναγκ</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Χαμαντί</w:t>
      </w:r>
      <w:proofErr w:type="spellEnd"/>
      <w:r w:rsidRPr="00045B27">
        <w:rPr>
          <w:rFonts w:eastAsia="Times New Roman" w:cs="Times New Roman"/>
          <w:kern w:val="0"/>
          <w:szCs w:val="24"/>
          <w:lang w:eastAsia="el-GR"/>
          <w14:ligatures w14:val="none"/>
        </w:rPr>
        <w:t xml:space="preserve"> θεωρούνται κατ' </w:t>
      </w:r>
      <w:proofErr w:type="spellStart"/>
      <w:r w:rsidRPr="00045B27">
        <w:rPr>
          <w:rFonts w:eastAsia="Times New Roman" w:cs="Times New Roman"/>
          <w:kern w:val="0"/>
          <w:szCs w:val="24"/>
          <w:lang w:eastAsia="el-GR"/>
          <w14:ligatures w14:val="none"/>
        </w:rPr>
        <w:t>ουσίαν</w:t>
      </w:r>
      <w:proofErr w:type="spellEnd"/>
      <w:r w:rsidRPr="00045B27">
        <w:rPr>
          <w:rFonts w:eastAsia="Times New Roman" w:cs="Times New Roman"/>
          <w:kern w:val="0"/>
          <w:szCs w:val="24"/>
          <w:lang w:eastAsia="el-GR"/>
          <w14:ligatures w14:val="none"/>
        </w:rPr>
        <w:t xml:space="preserve"> γνωστικοί, εκτός από το αντίγραφο του </w:t>
      </w:r>
      <w:hyperlink r:id="rId117" w:tooltip="Πλάτων" w:history="1">
        <w:r w:rsidRPr="00045B27">
          <w:rPr>
            <w:rFonts w:eastAsia="Times New Roman" w:cs="Times New Roman"/>
            <w:kern w:val="0"/>
            <w:szCs w:val="24"/>
            <w:u w:val="single"/>
            <w:lang w:eastAsia="el-GR"/>
            <w14:ligatures w14:val="none"/>
          </w:rPr>
          <w:t>Πλάτωνα</w:t>
        </w:r>
      </w:hyperlink>
      <w:r w:rsidRPr="00045B27">
        <w:rPr>
          <w:rFonts w:eastAsia="Times New Roman" w:cs="Times New Roman"/>
          <w:kern w:val="0"/>
          <w:szCs w:val="24"/>
          <w:lang w:eastAsia="el-GR"/>
          <w14:ligatures w14:val="none"/>
        </w:rPr>
        <w:t> και το </w:t>
      </w:r>
      <w:hyperlink r:id="rId118" w:tooltip="Κατά Θωμάν Ευαγγέλιο" w:history="1">
        <w:r w:rsidRPr="00045B27">
          <w:rPr>
            <w:rFonts w:eastAsia="Times New Roman" w:cs="Times New Roman"/>
            <w:i/>
            <w:iCs/>
            <w:kern w:val="0"/>
            <w:szCs w:val="24"/>
            <w:u w:val="single"/>
            <w:lang w:eastAsia="el-GR"/>
            <w14:ligatures w14:val="none"/>
          </w:rPr>
          <w:t xml:space="preserve">Κατά </w:t>
        </w:r>
        <w:proofErr w:type="spellStart"/>
        <w:r w:rsidRPr="00045B27">
          <w:rPr>
            <w:rFonts w:eastAsia="Times New Roman" w:cs="Times New Roman"/>
            <w:i/>
            <w:iCs/>
            <w:kern w:val="0"/>
            <w:szCs w:val="24"/>
            <w:u w:val="single"/>
            <w:lang w:eastAsia="el-GR"/>
            <w14:ligatures w14:val="none"/>
          </w:rPr>
          <w:t>Θωμάν</w:t>
        </w:r>
        <w:proofErr w:type="spellEnd"/>
        <w:r w:rsidRPr="00045B27">
          <w:rPr>
            <w:rFonts w:eastAsia="Times New Roman" w:cs="Times New Roman"/>
            <w:i/>
            <w:iCs/>
            <w:kern w:val="0"/>
            <w:szCs w:val="24"/>
            <w:u w:val="single"/>
            <w:lang w:eastAsia="el-GR"/>
            <w14:ligatures w14:val="none"/>
          </w:rPr>
          <w:t xml:space="preserve"> Ευαγγέλιο</w:t>
        </w:r>
      </w:hyperlink>
      <w:r w:rsidRPr="00045B27">
        <w:rPr>
          <w:rFonts w:eastAsia="Times New Roman" w:cs="Times New Roman"/>
          <w:kern w:val="0"/>
          <w:szCs w:val="24"/>
          <w:lang w:eastAsia="el-GR"/>
          <w14:ligatures w14:val="none"/>
        </w:rPr>
        <w:t>. Ακολουθούν τα σπουδαιότερα εναπομείναντα γνωστικά κείμενα:</w:t>
      </w:r>
    </w:p>
    <w:p w14:paraId="40B264F6" w14:textId="77777777" w:rsidR="00045B27" w:rsidRPr="00045B27" w:rsidRDefault="00045B27" w:rsidP="00045B27">
      <w:pPr>
        <w:numPr>
          <w:ilvl w:val="0"/>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Γνωστικά έργα που ανακαλύφθηκαν πριν από το </w:t>
      </w:r>
      <w:hyperlink r:id="rId119" w:tooltip="1945" w:history="1">
        <w:r w:rsidRPr="00045B27">
          <w:rPr>
            <w:rFonts w:eastAsia="Times New Roman" w:cs="Times New Roman"/>
            <w:kern w:val="0"/>
            <w:szCs w:val="24"/>
            <w:u w:val="single"/>
            <w:lang w:eastAsia="el-GR"/>
            <w14:ligatures w14:val="none"/>
          </w:rPr>
          <w:t>1945</w:t>
        </w:r>
      </w:hyperlink>
      <w:r w:rsidRPr="00045B27">
        <w:rPr>
          <w:rFonts w:eastAsia="Times New Roman" w:cs="Times New Roman"/>
          <w:kern w:val="0"/>
          <w:szCs w:val="24"/>
          <w:lang w:eastAsia="el-GR"/>
          <w14:ligatures w14:val="none"/>
        </w:rPr>
        <w:t>:</w:t>
      </w:r>
    </w:p>
    <w:p w14:paraId="16D81433" w14:textId="77777777" w:rsidR="00045B27" w:rsidRPr="00045B27" w:rsidRDefault="00045B27" w:rsidP="00045B27">
      <w:pPr>
        <w:numPr>
          <w:ilvl w:val="1"/>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Έργα που διατηρήθηκαν από τη χριστιανική Εκκλησία:</w:t>
      </w:r>
    </w:p>
    <w:p w14:paraId="7A8BB267" w14:textId="77777777" w:rsidR="00045B27" w:rsidRPr="00045B27" w:rsidRDefault="00000000" w:rsidP="00045B27">
      <w:pPr>
        <w:numPr>
          <w:ilvl w:val="2"/>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20" w:tooltip="Πράξεις Θωμά (δεν έχει γραφτεί ακόμα)" w:history="1">
        <w:r w:rsidR="00045B27" w:rsidRPr="00045B27">
          <w:rPr>
            <w:rFonts w:eastAsia="Times New Roman" w:cs="Times New Roman"/>
            <w:i/>
            <w:iCs/>
            <w:kern w:val="0"/>
            <w:szCs w:val="24"/>
            <w:u w:val="single"/>
            <w:lang w:eastAsia="el-GR"/>
            <w14:ligatures w14:val="none"/>
          </w:rPr>
          <w:t>Πράξεις Θωμά</w:t>
        </w:r>
      </w:hyperlink>
      <w:r w:rsidR="00045B27" w:rsidRPr="00045B27">
        <w:rPr>
          <w:rFonts w:eastAsia="Times New Roman" w:cs="Times New Roman"/>
          <w:kern w:val="0"/>
          <w:szCs w:val="24"/>
          <w:lang w:eastAsia="el-GR"/>
          <w14:ligatures w14:val="none"/>
        </w:rPr>
        <w:t>.</w:t>
      </w:r>
    </w:p>
    <w:p w14:paraId="5C481D5E" w14:textId="77777777" w:rsidR="00045B27" w:rsidRPr="00045B27" w:rsidRDefault="00000000" w:rsidP="00045B27">
      <w:pPr>
        <w:numPr>
          <w:ilvl w:val="2"/>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21" w:tooltip="Πράξεις Ιωάννου (δεν έχει γραφτεί ακόμα)" w:history="1">
        <w:r w:rsidR="00045B27" w:rsidRPr="00045B27">
          <w:rPr>
            <w:rFonts w:eastAsia="Times New Roman" w:cs="Times New Roman"/>
            <w:i/>
            <w:iCs/>
            <w:kern w:val="0"/>
            <w:szCs w:val="24"/>
            <w:u w:val="single"/>
            <w:lang w:eastAsia="el-GR"/>
            <w14:ligatures w14:val="none"/>
          </w:rPr>
          <w:t>Πράξεις Ιωάννου</w:t>
        </w:r>
      </w:hyperlink>
      <w:r w:rsidR="00045B27" w:rsidRPr="00045B27">
        <w:rPr>
          <w:rFonts w:eastAsia="Times New Roman" w:cs="Times New Roman"/>
          <w:kern w:val="0"/>
          <w:szCs w:val="24"/>
          <w:lang w:eastAsia="el-GR"/>
          <w14:ligatures w14:val="none"/>
        </w:rPr>
        <w:t>, (ειδικά ο </w:t>
      </w:r>
      <w:hyperlink r:id="rId122" w:tooltip="Ύμνος Ιησού (δεν έχει γραφτεί ακόμα)" w:history="1">
        <w:r w:rsidR="00045B27" w:rsidRPr="00045B27">
          <w:rPr>
            <w:rFonts w:eastAsia="Times New Roman" w:cs="Times New Roman"/>
            <w:i/>
            <w:iCs/>
            <w:kern w:val="0"/>
            <w:szCs w:val="24"/>
            <w:u w:val="single"/>
            <w:lang w:eastAsia="el-GR"/>
            <w14:ligatures w14:val="none"/>
          </w:rPr>
          <w:t>Ύμνος Ιησού</w:t>
        </w:r>
      </w:hyperlink>
      <w:r w:rsidR="00045B27" w:rsidRPr="00045B27">
        <w:rPr>
          <w:rFonts w:eastAsia="Times New Roman" w:cs="Times New Roman"/>
          <w:kern w:val="0"/>
          <w:szCs w:val="24"/>
          <w:lang w:eastAsia="el-GR"/>
          <w14:ligatures w14:val="none"/>
        </w:rPr>
        <w:t>)</w:t>
      </w:r>
    </w:p>
    <w:p w14:paraId="559B740B" w14:textId="77777777" w:rsidR="00045B27" w:rsidRPr="00045B27" w:rsidRDefault="00000000" w:rsidP="00045B27">
      <w:pPr>
        <w:numPr>
          <w:ilvl w:val="2"/>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23" w:tooltip="Πρωτευαγγέλιο Ιακώβου (δεν έχει γραφτεί ακόμα)" w:history="1">
        <w:r w:rsidR="00045B27" w:rsidRPr="00045B27">
          <w:rPr>
            <w:rFonts w:eastAsia="Times New Roman" w:cs="Times New Roman"/>
            <w:i/>
            <w:iCs/>
            <w:kern w:val="0"/>
            <w:szCs w:val="24"/>
            <w:u w:val="single"/>
            <w:lang w:eastAsia="el-GR"/>
            <w14:ligatures w14:val="none"/>
          </w:rPr>
          <w:t>Πρωτευαγγέλιο Ιακώβου</w:t>
        </w:r>
      </w:hyperlink>
    </w:p>
    <w:p w14:paraId="47BF9C1E" w14:textId="77777777" w:rsidR="00045B27" w:rsidRPr="00045B27" w:rsidRDefault="00000000" w:rsidP="00045B27">
      <w:pPr>
        <w:numPr>
          <w:ilvl w:val="2"/>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24" w:tooltip="Πράξεις Πιλάτου (δεν έχει γραφτεί ακόμα)" w:history="1">
        <w:r w:rsidR="00045B27" w:rsidRPr="00045B27">
          <w:rPr>
            <w:rFonts w:eastAsia="Times New Roman" w:cs="Times New Roman"/>
            <w:i/>
            <w:iCs/>
            <w:kern w:val="0"/>
            <w:szCs w:val="24"/>
            <w:u w:val="single"/>
            <w:lang w:eastAsia="el-GR"/>
            <w14:ligatures w14:val="none"/>
          </w:rPr>
          <w:t>Πράξεις Πιλάτου</w:t>
        </w:r>
      </w:hyperlink>
    </w:p>
    <w:p w14:paraId="1CD507BD" w14:textId="77777777" w:rsidR="00045B27" w:rsidRPr="00045B27" w:rsidRDefault="00000000" w:rsidP="00045B27">
      <w:pPr>
        <w:numPr>
          <w:ilvl w:val="1"/>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25" w:tooltip="Κώδικας Άσκιου (δεν έχει γραφτεί ακόμα)" w:history="1">
        <w:r w:rsidR="00045B27" w:rsidRPr="00045B27">
          <w:rPr>
            <w:rFonts w:eastAsia="Times New Roman" w:cs="Times New Roman"/>
            <w:kern w:val="0"/>
            <w:szCs w:val="24"/>
            <w:u w:val="single"/>
            <w:lang w:eastAsia="el-GR"/>
            <w14:ligatures w14:val="none"/>
          </w:rPr>
          <w:t xml:space="preserve">Κώδικας </w:t>
        </w:r>
        <w:proofErr w:type="spellStart"/>
        <w:r w:rsidR="00045B27" w:rsidRPr="00045B27">
          <w:rPr>
            <w:rFonts w:eastAsia="Times New Roman" w:cs="Times New Roman"/>
            <w:kern w:val="0"/>
            <w:szCs w:val="24"/>
            <w:u w:val="single"/>
            <w:lang w:eastAsia="el-GR"/>
            <w14:ligatures w14:val="none"/>
          </w:rPr>
          <w:t>Άσκιου</w:t>
        </w:r>
        <w:proofErr w:type="spellEnd"/>
      </w:hyperlink>
      <w:r w:rsidR="00045B27" w:rsidRPr="00045B27">
        <w:rPr>
          <w:rFonts w:eastAsia="Times New Roman" w:cs="Times New Roman"/>
          <w:kern w:val="0"/>
          <w:szCs w:val="24"/>
          <w:lang w:eastAsia="el-GR"/>
          <w14:ligatures w14:val="none"/>
        </w:rPr>
        <w:t> (</w:t>
      </w:r>
      <w:proofErr w:type="spellStart"/>
      <w:r w:rsidR="00045B27" w:rsidRPr="00045B27">
        <w:rPr>
          <w:rFonts w:eastAsia="Times New Roman" w:cs="Times New Roman"/>
          <w:kern w:val="0"/>
          <w:szCs w:val="24"/>
          <w:lang w:eastAsia="el-GR"/>
          <w14:ligatures w14:val="none"/>
        </w:rPr>
        <w:t>Askew</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Codex</w:t>
      </w:r>
      <w:proofErr w:type="spellEnd"/>
      <w:r w:rsidR="00045B27" w:rsidRPr="00045B27">
        <w:rPr>
          <w:rFonts w:eastAsia="Times New Roman" w:cs="Times New Roman"/>
          <w:kern w:val="0"/>
          <w:szCs w:val="24"/>
          <w:lang w:eastAsia="el-GR"/>
          <w14:ligatures w14:val="none"/>
        </w:rPr>
        <w:t>).</w:t>
      </w:r>
    </w:p>
    <w:p w14:paraId="33969329" w14:textId="77777777" w:rsidR="00045B27" w:rsidRPr="00045B27" w:rsidRDefault="00000000" w:rsidP="00045B27">
      <w:pPr>
        <w:numPr>
          <w:ilvl w:val="2"/>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26" w:tooltip="Πίστις Σοφία (δεν έχει γραφτεί ακόμα)" w:history="1">
        <w:r w:rsidR="00045B27" w:rsidRPr="00045B27">
          <w:rPr>
            <w:rFonts w:eastAsia="Times New Roman" w:cs="Times New Roman"/>
            <w:i/>
            <w:iCs/>
            <w:kern w:val="0"/>
            <w:szCs w:val="24"/>
            <w:u w:val="single"/>
            <w:lang w:eastAsia="el-GR"/>
            <w14:ligatures w14:val="none"/>
          </w:rPr>
          <w:t>Πίστις Σοφία</w:t>
        </w:r>
      </w:hyperlink>
      <w:r w:rsidR="00045B27" w:rsidRPr="00045B27">
        <w:rPr>
          <w:rFonts w:eastAsia="Times New Roman" w:cs="Times New Roman"/>
          <w:i/>
          <w:iCs/>
          <w:kern w:val="0"/>
          <w:szCs w:val="24"/>
          <w:lang w:eastAsia="el-GR"/>
          <w14:ligatures w14:val="none"/>
        </w:rPr>
        <w:t>.</w:t>
      </w:r>
    </w:p>
    <w:p w14:paraId="329859E5" w14:textId="77777777" w:rsidR="00045B27" w:rsidRPr="00045B27" w:rsidRDefault="00000000" w:rsidP="00045B27">
      <w:pPr>
        <w:numPr>
          <w:ilvl w:val="1"/>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27" w:tooltip="Κώδικας Μπρους (δεν έχει γραφτεί ακόμα)" w:history="1">
        <w:r w:rsidR="00045B27" w:rsidRPr="00045B27">
          <w:rPr>
            <w:rFonts w:eastAsia="Times New Roman" w:cs="Times New Roman"/>
            <w:kern w:val="0"/>
            <w:szCs w:val="24"/>
            <w:u w:val="single"/>
            <w:lang w:eastAsia="el-GR"/>
            <w14:ligatures w14:val="none"/>
          </w:rPr>
          <w:t>Κώδικας Μπρους</w:t>
        </w:r>
      </w:hyperlink>
      <w:r w:rsidR="00045B27" w:rsidRPr="00045B27">
        <w:rPr>
          <w:rFonts w:eastAsia="Times New Roman" w:cs="Times New Roman"/>
          <w:kern w:val="0"/>
          <w:szCs w:val="24"/>
          <w:lang w:eastAsia="el-GR"/>
          <w14:ligatures w14:val="none"/>
        </w:rPr>
        <w:t>, (</w:t>
      </w:r>
      <w:proofErr w:type="spellStart"/>
      <w:r w:rsidR="00045B27" w:rsidRPr="00045B27">
        <w:rPr>
          <w:rFonts w:eastAsia="Times New Roman" w:cs="Times New Roman"/>
          <w:kern w:val="0"/>
          <w:szCs w:val="24"/>
          <w:lang w:eastAsia="el-GR"/>
          <w14:ligatures w14:val="none"/>
        </w:rPr>
        <w:t>Bruce</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Codex</w:t>
      </w:r>
      <w:proofErr w:type="spellEnd"/>
      <w:r w:rsidR="00045B27" w:rsidRPr="00045B27">
        <w:rPr>
          <w:rFonts w:eastAsia="Times New Roman" w:cs="Times New Roman"/>
          <w:kern w:val="0"/>
          <w:szCs w:val="24"/>
          <w:lang w:eastAsia="el-GR"/>
          <w14:ligatures w14:val="none"/>
        </w:rPr>
        <w:t>), (ανακαλύφθηκε από τον </w:t>
      </w:r>
      <w:hyperlink r:id="rId128" w:tooltip="Τζέιμς Μπρους (δεν έχει γραφτεί ακόμα)" w:history="1">
        <w:r w:rsidR="00045B27" w:rsidRPr="00045B27">
          <w:rPr>
            <w:rFonts w:eastAsia="Times New Roman" w:cs="Times New Roman"/>
            <w:kern w:val="0"/>
            <w:szCs w:val="24"/>
            <w:u w:val="single"/>
            <w:lang w:eastAsia="el-GR"/>
            <w14:ligatures w14:val="none"/>
          </w:rPr>
          <w:t>Τζέιμς Μπρους</w:t>
        </w:r>
      </w:hyperlink>
      <w:r w:rsidR="00045B27" w:rsidRPr="00045B27">
        <w:rPr>
          <w:rFonts w:eastAsia="Times New Roman" w:cs="Times New Roman"/>
          <w:kern w:val="0"/>
          <w:szCs w:val="24"/>
          <w:lang w:eastAsia="el-GR"/>
          <w14:ligatures w14:val="none"/>
        </w:rPr>
        <w:t>).</w:t>
      </w:r>
    </w:p>
    <w:p w14:paraId="19BD8368" w14:textId="77777777" w:rsidR="00045B27" w:rsidRPr="00045B27" w:rsidRDefault="00000000" w:rsidP="00045B27">
      <w:pPr>
        <w:numPr>
          <w:ilvl w:val="2"/>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29" w:tooltip="Γνώσις Αοράτου Θεού (δεν έχει γραφτεί ακόμα)" w:history="1">
        <w:r w:rsidR="00045B27" w:rsidRPr="00045B27">
          <w:rPr>
            <w:rFonts w:eastAsia="Times New Roman" w:cs="Times New Roman"/>
            <w:i/>
            <w:iCs/>
            <w:kern w:val="0"/>
            <w:szCs w:val="24"/>
            <w:u w:val="single"/>
            <w:lang w:eastAsia="el-GR"/>
            <w14:ligatures w14:val="none"/>
          </w:rPr>
          <w:t>Γνώσις Αοράτου Θεού</w:t>
        </w:r>
      </w:hyperlink>
      <w:r w:rsidR="00045B27" w:rsidRPr="00045B27">
        <w:rPr>
          <w:rFonts w:eastAsia="Times New Roman" w:cs="Times New Roman"/>
          <w:kern w:val="0"/>
          <w:szCs w:val="24"/>
          <w:lang w:eastAsia="el-GR"/>
          <w14:ligatures w14:val="none"/>
        </w:rPr>
        <w:t> ή </w:t>
      </w:r>
      <w:r w:rsidR="00045B27" w:rsidRPr="00045B27">
        <w:rPr>
          <w:rFonts w:eastAsia="Times New Roman" w:cs="Times New Roman"/>
          <w:i/>
          <w:iCs/>
          <w:kern w:val="0"/>
          <w:szCs w:val="24"/>
          <w:lang w:eastAsia="el-GR"/>
          <w14:ligatures w14:val="none"/>
        </w:rPr>
        <w:t>Τα </w:t>
      </w:r>
      <w:hyperlink r:id="rId130" w:tooltip="Βιβλία του Γιέου (δεν έχει γραφτεί ακόμα)" w:history="1">
        <w:r w:rsidR="00045B27" w:rsidRPr="00045B27">
          <w:rPr>
            <w:rFonts w:eastAsia="Times New Roman" w:cs="Times New Roman"/>
            <w:i/>
            <w:iCs/>
            <w:kern w:val="0"/>
            <w:szCs w:val="24"/>
            <w:u w:val="single"/>
            <w:lang w:eastAsia="el-GR"/>
            <w14:ligatures w14:val="none"/>
          </w:rPr>
          <w:t xml:space="preserve">Βιβλία του </w:t>
        </w:r>
        <w:proofErr w:type="spellStart"/>
        <w:r w:rsidR="00045B27" w:rsidRPr="00045B27">
          <w:rPr>
            <w:rFonts w:eastAsia="Times New Roman" w:cs="Times New Roman"/>
            <w:i/>
            <w:iCs/>
            <w:kern w:val="0"/>
            <w:szCs w:val="24"/>
            <w:u w:val="single"/>
            <w:lang w:eastAsia="el-GR"/>
            <w14:ligatures w14:val="none"/>
          </w:rPr>
          <w:t>Ιέου</w:t>
        </w:r>
        <w:proofErr w:type="spellEnd"/>
      </w:hyperlink>
      <w:r w:rsidR="00045B27" w:rsidRPr="00045B27">
        <w:rPr>
          <w:rFonts w:eastAsia="Times New Roman" w:cs="Times New Roman"/>
          <w:kern w:val="0"/>
          <w:szCs w:val="24"/>
          <w:lang w:eastAsia="el-GR"/>
          <w14:ligatures w14:val="none"/>
        </w:rPr>
        <w:t>.</w:t>
      </w:r>
    </w:p>
    <w:p w14:paraId="1666DEC3" w14:textId="77777777" w:rsidR="00045B27" w:rsidRPr="00045B27" w:rsidRDefault="00000000" w:rsidP="00045B27">
      <w:pPr>
        <w:numPr>
          <w:ilvl w:val="2"/>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31" w:tooltip="Άτιτλος Αποκάλυψις (δεν έχει γραφτεί ακόμα)" w:history="1">
        <w:r w:rsidR="00045B27" w:rsidRPr="00045B27">
          <w:rPr>
            <w:rFonts w:eastAsia="Times New Roman" w:cs="Times New Roman"/>
            <w:i/>
            <w:iCs/>
            <w:kern w:val="0"/>
            <w:szCs w:val="24"/>
            <w:u w:val="single"/>
            <w:lang w:eastAsia="el-GR"/>
            <w14:ligatures w14:val="none"/>
          </w:rPr>
          <w:t xml:space="preserve">Άτιτλος </w:t>
        </w:r>
        <w:proofErr w:type="spellStart"/>
        <w:r w:rsidR="00045B27" w:rsidRPr="00045B27">
          <w:rPr>
            <w:rFonts w:eastAsia="Times New Roman" w:cs="Times New Roman"/>
            <w:i/>
            <w:iCs/>
            <w:kern w:val="0"/>
            <w:szCs w:val="24"/>
            <w:u w:val="single"/>
            <w:lang w:eastAsia="el-GR"/>
            <w14:ligatures w14:val="none"/>
          </w:rPr>
          <w:t>Αποκάλυψις</w:t>
        </w:r>
        <w:proofErr w:type="spellEnd"/>
      </w:hyperlink>
      <w:r w:rsidR="00045B27" w:rsidRPr="00045B27">
        <w:rPr>
          <w:rFonts w:eastAsia="Times New Roman" w:cs="Times New Roman"/>
          <w:kern w:val="0"/>
          <w:szCs w:val="24"/>
          <w:lang w:eastAsia="el-GR"/>
          <w14:ligatures w14:val="none"/>
        </w:rPr>
        <w:t> ή </w:t>
      </w:r>
      <w:hyperlink r:id="rId132" w:tooltip="Η γνώσις του Φωτός (δεν έχει γραφτεί ακόμα)" w:history="1">
        <w:r w:rsidR="00045B27" w:rsidRPr="00045B27">
          <w:rPr>
            <w:rFonts w:eastAsia="Times New Roman" w:cs="Times New Roman"/>
            <w:i/>
            <w:iCs/>
            <w:kern w:val="0"/>
            <w:szCs w:val="24"/>
            <w:u w:val="single"/>
            <w:lang w:eastAsia="el-GR"/>
            <w14:ligatures w14:val="none"/>
          </w:rPr>
          <w:t>Η γνώσις του Φωτός</w:t>
        </w:r>
      </w:hyperlink>
      <w:r w:rsidR="00045B27" w:rsidRPr="00045B27">
        <w:rPr>
          <w:rFonts w:eastAsia="Times New Roman" w:cs="Times New Roman"/>
          <w:kern w:val="0"/>
          <w:szCs w:val="24"/>
          <w:lang w:eastAsia="el-GR"/>
          <w14:ligatures w14:val="none"/>
        </w:rPr>
        <w:t>.</w:t>
      </w:r>
    </w:p>
    <w:p w14:paraId="037C983D" w14:textId="77777777" w:rsidR="00045B27" w:rsidRPr="00045B27" w:rsidRDefault="00000000" w:rsidP="00045B27">
      <w:pPr>
        <w:numPr>
          <w:ilvl w:val="1"/>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33" w:tooltip="Κώδικας Βερολίνου (δεν έχει γραφτεί ακόμα)" w:history="1">
        <w:r w:rsidR="00045B27" w:rsidRPr="00045B27">
          <w:rPr>
            <w:rFonts w:eastAsia="Times New Roman" w:cs="Times New Roman"/>
            <w:kern w:val="0"/>
            <w:szCs w:val="24"/>
            <w:u w:val="single"/>
            <w:lang w:eastAsia="el-GR"/>
            <w14:ligatures w14:val="none"/>
          </w:rPr>
          <w:t>Κώδικας Βερολίνου</w:t>
        </w:r>
      </w:hyperlink>
      <w:r w:rsidR="00045B27" w:rsidRPr="00045B27">
        <w:rPr>
          <w:rFonts w:eastAsia="Times New Roman" w:cs="Times New Roman"/>
          <w:kern w:val="0"/>
          <w:szCs w:val="24"/>
          <w:lang w:eastAsia="el-GR"/>
          <w14:ligatures w14:val="none"/>
        </w:rPr>
        <w:t>, (</w:t>
      </w:r>
      <w:proofErr w:type="spellStart"/>
      <w:r w:rsidR="00045B27" w:rsidRPr="00045B27">
        <w:rPr>
          <w:rFonts w:eastAsia="Times New Roman" w:cs="Times New Roman"/>
          <w:kern w:val="0"/>
          <w:szCs w:val="24"/>
          <w:lang w:eastAsia="el-GR"/>
          <w14:ligatures w14:val="none"/>
        </w:rPr>
        <w:t>Berlin</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Codex</w:t>
      </w:r>
      <w:proofErr w:type="spellEnd"/>
      <w:r w:rsidR="00045B27" w:rsidRPr="00045B27">
        <w:rPr>
          <w:rFonts w:eastAsia="Times New Roman" w:cs="Times New Roman"/>
          <w:kern w:val="0"/>
          <w:szCs w:val="24"/>
          <w:lang w:eastAsia="el-GR"/>
          <w14:ligatures w14:val="none"/>
        </w:rPr>
        <w:t xml:space="preserve"> ή </w:t>
      </w:r>
      <w:proofErr w:type="spellStart"/>
      <w:r w:rsidR="00045B27" w:rsidRPr="00045B27">
        <w:rPr>
          <w:rFonts w:eastAsia="Times New Roman" w:cs="Times New Roman"/>
          <w:kern w:val="0"/>
          <w:szCs w:val="24"/>
          <w:lang w:eastAsia="el-GR"/>
          <w14:ligatures w14:val="none"/>
        </w:rPr>
        <w:t>Akhmim</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Codex</w:t>
      </w:r>
      <w:proofErr w:type="spellEnd"/>
      <w:r w:rsidR="00045B27" w:rsidRPr="00045B27">
        <w:rPr>
          <w:rFonts w:eastAsia="Times New Roman" w:cs="Times New Roman"/>
          <w:kern w:val="0"/>
          <w:szCs w:val="24"/>
          <w:lang w:eastAsia="el-GR"/>
          <w14:ligatures w14:val="none"/>
        </w:rPr>
        <w:t>).</w:t>
      </w:r>
    </w:p>
    <w:p w14:paraId="5DE914E1" w14:textId="77777777" w:rsidR="00045B27" w:rsidRPr="00045B27" w:rsidRDefault="00000000" w:rsidP="00045B27">
      <w:pPr>
        <w:numPr>
          <w:ilvl w:val="2"/>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34" w:tooltip="Ευαγγέλιον Μαρίας (δεν έχει γραφτεί ακόμα)" w:history="1">
        <w:r w:rsidR="00045B27" w:rsidRPr="00045B27">
          <w:rPr>
            <w:rFonts w:eastAsia="Times New Roman" w:cs="Times New Roman"/>
            <w:i/>
            <w:iCs/>
            <w:kern w:val="0"/>
            <w:szCs w:val="24"/>
            <w:u w:val="single"/>
            <w:lang w:eastAsia="el-GR"/>
            <w14:ligatures w14:val="none"/>
          </w:rPr>
          <w:t>Ευαγγέλιον Μαρίας</w:t>
        </w:r>
      </w:hyperlink>
      <w:r w:rsidR="00045B27" w:rsidRPr="00045B27">
        <w:rPr>
          <w:rFonts w:eastAsia="Times New Roman" w:cs="Times New Roman"/>
          <w:kern w:val="0"/>
          <w:szCs w:val="24"/>
          <w:lang w:eastAsia="el-GR"/>
          <w14:ligatures w14:val="none"/>
        </w:rPr>
        <w:t>.</w:t>
      </w:r>
    </w:p>
    <w:p w14:paraId="51D2E8D5" w14:textId="77777777" w:rsidR="00045B27" w:rsidRPr="00045B27" w:rsidRDefault="00000000" w:rsidP="00045B27">
      <w:pPr>
        <w:numPr>
          <w:ilvl w:val="2"/>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35" w:tooltip="Πράξεις Πέτρου (δεν έχει γραφτεί ακόμα)" w:history="1">
        <w:r w:rsidR="00045B27" w:rsidRPr="00045B27">
          <w:rPr>
            <w:rFonts w:eastAsia="Times New Roman" w:cs="Times New Roman"/>
            <w:i/>
            <w:iCs/>
            <w:kern w:val="0"/>
            <w:szCs w:val="24"/>
            <w:u w:val="single"/>
            <w:lang w:eastAsia="el-GR"/>
            <w14:ligatures w14:val="none"/>
          </w:rPr>
          <w:t>Πράξεις Πέτρου</w:t>
        </w:r>
      </w:hyperlink>
      <w:r w:rsidR="00045B27" w:rsidRPr="00045B27">
        <w:rPr>
          <w:rFonts w:eastAsia="Times New Roman" w:cs="Times New Roman"/>
          <w:kern w:val="0"/>
          <w:szCs w:val="24"/>
          <w:lang w:eastAsia="el-GR"/>
          <w14:ligatures w14:val="none"/>
        </w:rPr>
        <w:t>.</w:t>
      </w:r>
    </w:p>
    <w:p w14:paraId="233B1F34" w14:textId="77777777" w:rsidR="00045B27" w:rsidRPr="00045B27" w:rsidRDefault="00000000" w:rsidP="00045B27">
      <w:pPr>
        <w:numPr>
          <w:ilvl w:val="2"/>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36" w:tooltip="Σοφία Ιησού Χριστού (δεν έχει γραφτεί ακόμα)" w:history="1">
        <w:r w:rsidR="00045B27" w:rsidRPr="00045B27">
          <w:rPr>
            <w:rFonts w:eastAsia="Times New Roman" w:cs="Times New Roman"/>
            <w:i/>
            <w:iCs/>
            <w:kern w:val="0"/>
            <w:szCs w:val="24"/>
            <w:u w:val="single"/>
            <w:lang w:eastAsia="el-GR"/>
            <w14:ligatures w14:val="none"/>
          </w:rPr>
          <w:t>Σοφία Ιησού Χριστού</w:t>
        </w:r>
      </w:hyperlink>
      <w:r w:rsidR="00045B27" w:rsidRPr="00045B27">
        <w:rPr>
          <w:rFonts w:eastAsia="Times New Roman" w:cs="Times New Roman"/>
          <w:kern w:val="0"/>
          <w:szCs w:val="24"/>
          <w:lang w:eastAsia="el-GR"/>
          <w14:ligatures w14:val="none"/>
        </w:rPr>
        <w:t>.</w:t>
      </w:r>
    </w:p>
    <w:p w14:paraId="2E28CFFB" w14:textId="77777777" w:rsidR="00045B27" w:rsidRPr="00045B27" w:rsidRDefault="00045B27" w:rsidP="00045B27">
      <w:pPr>
        <w:numPr>
          <w:ilvl w:val="1"/>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Άγνωστης προέλευσης:</w:t>
      </w:r>
    </w:p>
    <w:p w14:paraId="6EBF8B99" w14:textId="77777777" w:rsidR="00045B27" w:rsidRPr="00045B27" w:rsidRDefault="00000000" w:rsidP="00045B27">
      <w:pPr>
        <w:numPr>
          <w:ilvl w:val="2"/>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37" w:tooltip="Απόκρυφον Ευαγγέλιον Μάρκου (δεν έχει γραφτεί ακόμα)" w:history="1">
        <w:r w:rsidR="00045B27" w:rsidRPr="00045B27">
          <w:rPr>
            <w:rFonts w:eastAsia="Times New Roman" w:cs="Times New Roman"/>
            <w:i/>
            <w:iCs/>
            <w:kern w:val="0"/>
            <w:szCs w:val="24"/>
            <w:u w:val="single"/>
            <w:lang w:eastAsia="el-GR"/>
            <w14:ligatures w14:val="none"/>
          </w:rPr>
          <w:t>Απόκρυφον Ευαγγέλιον Μάρκου</w:t>
        </w:r>
      </w:hyperlink>
      <w:r w:rsidR="00045B27" w:rsidRPr="00045B27">
        <w:rPr>
          <w:rFonts w:eastAsia="Times New Roman" w:cs="Times New Roman"/>
          <w:kern w:val="0"/>
          <w:szCs w:val="24"/>
          <w:lang w:eastAsia="el-GR"/>
          <w14:ligatures w14:val="none"/>
        </w:rPr>
        <w:t>.</w:t>
      </w:r>
    </w:p>
    <w:p w14:paraId="455B6E5C" w14:textId="77777777" w:rsidR="00045B27" w:rsidRPr="00045B27" w:rsidRDefault="00000000" w:rsidP="00045B27">
      <w:pPr>
        <w:numPr>
          <w:ilvl w:val="2"/>
          <w:numId w:val="9"/>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38" w:tooltip="Ερμητικά (δεν έχει γραφτεί ακόμα)" w:history="1">
        <w:r w:rsidR="00045B27" w:rsidRPr="00045B27">
          <w:rPr>
            <w:rFonts w:eastAsia="Times New Roman" w:cs="Times New Roman"/>
            <w:i/>
            <w:iCs/>
            <w:kern w:val="0"/>
            <w:szCs w:val="24"/>
            <w:u w:val="single"/>
            <w:lang w:eastAsia="el-GR"/>
            <w14:ligatures w14:val="none"/>
          </w:rPr>
          <w:t>Ερμητικά</w:t>
        </w:r>
      </w:hyperlink>
      <w:r w:rsidR="00045B27" w:rsidRPr="00045B27">
        <w:rPr>
          <w:rFonts w:eastAsia="Times New Roman" w:cs="Times New Roman"/>
          <w:kern w:val="0"/>
          <w:szCs w:val="24"/>
          <w:lang w:eastAsia="el-GR"/>
          <w14:ligatures w14:val="none"/>
        </w:rPr>
        <w:t>.</w:t>
      </w:r>
    </w:p>
    <w:p w14:paraId="5FA589F9" w14:textId="77777777" w:rsidR="00045B27" w:rsidRPr="00045B27" w:rsidRDefault="00045B27" w:rsidP="00045B27">
      <w:pPr>
        <w:numPr>
          <w:ilvl w:val="0"/>
          <w:numId w:val="10"/>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Βιβλιοθήκη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"https://el.wikipedia.org/wiki/%CE%9D%CE%B1%CE%B3%CE%BA_%CE%A7%CE%B1%CE%BC%CE%B1%CE%BD%CF%84%CE%AF" \o "Ναγκ Χαμαντί"</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Ναγκ</w:t>
      </w:r>
      <w:proofErr w:type="spellEnd"/>
      <w:r w:rsidRPr="00045B27">
        <w:rPr>
          <w:rFonts w:eastAsia="Times New Roman" w:cs="Times New Roman"/>
          <w:kern w:val="0"/>
          <w:szCs w:val="24"/>
          <w:u w:val="single"/>
          <w:lang w:eastAsia="el-GR"/>
          <w14:ligatures w14:val="none"/>
        </w:rPr>
        <w:t xml:space="preserve"> </w:t>
      </w:r>
      <w:proofErr w:type="spellStart"/>
      <w:r w:rsidRPr="00045B27">
        <w:rPr>
          <w:rFonts w:eastAsia="Times New Roman" w:cs="Times New Roman"/>
          <w:kern w:val="0"/>
          <w:szCs w:val="24"/>
          <w:u w:val="single"/>
          <w:lang w:eastAsia="el-GR"/>
          <w14:ligatures w14:val="none"/>
        </w:rPr>
        <w:t>Χαμαντί</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ανακαλύφθηκε τον Δεκέμβριο του </w:t>
      </w:r>
      <w:hyperlink r:id="rId139" w:tooltip="1945" w:history="1">
        <w:r w:rsidRPr="00045B27">
          <w:rPr>
            <w:rFonts w:eastAsia="Times New Roman" w:cs="Times New Roman"/>
            <w:kern w:val="0"/>
            <w:szCs w:val="24"/>
            <w:u w:val="single"/>
            <w:lang w:eastAsia="el-GR"/>
            <w14:ligatures w14:val="none"/>
          </w:rPr>
          <w:t>1945</w:t>
        </w:r>
      </w:hyperlink>
      <w:r w:rsidRPr="00045B27">
        <w:rPr>
          <w:rFonts w:eastAsia="Times New Roman" w:cs="Times New Roman"/>
          <w:kern w:val="0"/>
          <w:szCs w:val="24"/>
          <w:lang w:eastAsia="el-GR"/>
          <w14:ligatures w14:val="none"/>
        </w:rPr>
        <w:t>.</w:t>
      </w:r>
    </w:p>
    <w:p w14:paraId="6CAB0B64" w14:textId="77777777" w:rsidR="00045B27" w:rsidRPr="00045B27" w:rsidRDefault="00045B27" w:rsidP="00045B27">
      <w:pPr>
        <w:shd w:val="clear" w:color="auto" w:fill="FFFFFF" w:themeFill="background1"/>
        <w:spacing w:before="100" w:beforeAutospacing="1" w:after="100" w:afterAutospacing="1" w:line="240" w:lineRule="auto"/>
        <w:jc w:val="both"/>
        <w:outlineLvl w:val="1"/>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Τελετουργίες του γνωστικισμού</w:t>
      </w:r>
    </w:p>
    <w:p w14:paraId="78E0F7C8"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Ακόμη και μετά την ανακάλυψη των κειμένων στο </w:t>
      </w:r>
      <w:proofErr w:type="spellStart"/>
      <w:r w:rsidRPr="00045B27">
        <w:rPr>
          <w:rFonts w:eastAsia="Times New Roman" w:cs="Times New Roman"/>
          <w:kern w:val="0"/>
          <w:szCs w:val="24"/>
          <w:lang w:eastAsia="el-GR"/>
          <w14:ligatures w14:val="none"/>
        </w:rPr>
        <w:t>Ναγκ</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Χαμαντί</w:t>
      </w:r>
      <w:proofErr w:type="spellEnd"/>
      <w:r w:rsidRPr="00045B27">
        <w:rPr>
          <w:rFonts w:eastAsia="Times New Roman" w:cs="Times New Roman"/>
          <w:kern w:val="0"/>
          <w:szCs w:val="24"/>
          <w:lang w:eastAsia="el-GR"/>
          <w14:ligatures w14:val="none"/>
        </w:rPr>
        <w:t xml:space="preserve"> οι πληροφορίες που έχουμε για τις </w:t>
      </w:r>
      <w:hyperlink r:id="rId140" w:tooltip="Τελετουργία" w:history="1">
        <w:r w:rsidRPr="00045B27">
          <w:rPr>
            <w:rFonts w:eastAsia="Times New Roman" w:cs="Times New Roman"/>
            <w:kern w:val="0"/>
            <w:szCs w:val="24"/>
            <w:u w:val="single"/>
            <w:lang w:eastAsia="el-GR"/>
            <w14:ligatures w14:val="none"/>
          </w:rPr>
          <w:t>τελετουργίες</w:t>
        </w:r>
      </w:hyperlink>
      <w:r w:rsidRPr="00045B27">
        <w:rPr>
          <w:rFonts w:eastAsia="Times New Roman" w:cs="Times New Roman"/>
          <w:kern w:val="0"/>
          <w:szCs w:val="24"/>
          <w:lang w:eastAsia="el-GR"/>
          <w14:ligatures w14:val="none"/>
        </w:rPr>
        <w:t xml:space="preserve"> των γνωστικών είναι περιορισμένες. Μόνο περιστασιακά είμαστε σε θέση να αντιληφθούμε την ενδεχόμενη τελετή που μπορεί να υπονοεί κάποιο από τα κείμενα. Το πιο ενδιαφέρον κείμενο από αυτήν την άποψη είναι το "Κατά </w:t>
      </w:r>
      <w:proofErr w:type="spellStart"/>
      <w:r w:rsidRPr="00045B27">
        <w:rPr>
          <w:rFonts w:eastAsia="Times New Roman" w:cs="Times New Roman"/>
          <w:kern w:val="0"/>
          <w:szCs w:val="24"/>
          <w:lang w:eastAsia="el-GR"/>
          <w14:ligatures w14:val="none"/>
        </w:rPr>
        <w:t>Φίλιππον</w:t>
      </w:r>
      <w:proofErr w:type="spellEnd"/>
      <w:r w:rsidRPr="00045B27">
        <w:rPr>
          <w:rFonts w:eastAsia="Times New Roman" w:cs="Times New Roman"/>
          <w:kern w:val="0"/>
          <w:szCs w:val="24"/>
          <w:lang w:eastAsia="el-GR"/>
          <w14:ligatures w14:val="none"/>
        </w:rPr>
        <w:t>" Ευαγγέλιο. Από την εποχή της δημοσίευσής του οι μελετητές εντυπωσιάστηκαν από τις πολυάριθμες αναφορές του σε τελετές και τις περίπλοκες ερμηνείες που δίνει όσον αφορά το νόημα και τον στόχο τους. Οι ειδικοί δεν έχουν ακόμη συμφωνήσει για τις λεπτομέρειες του τελετουργικού συστήματος που κρύβεται από πίσω, αφού το κείμενο αναφέρεται περισσότερο στο συμβολικό νόημα των τελετών και όχι τόσο στην πρακτική μορφή τους.</w:t>
      </w:r>
    </w:p>
    <w:p w14:paraId="698EA89E"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Οι γνωστικοί μοιράζονταν με τον πλατωνισμό την ιδέα ότι η σωτηρία του ατομικού πνεύματος, της "θείας σπίθας", συνίσταται στην απελευθέρωσή του από τον υλικό κόσμο και την άνοδό του στον τόπο καταγωγής του (το γνωστικό Πλήρωμα ή τον πλατωνικό χώρο των </w:t>
      </w:r>
      <w:hyperlink r:id="rId141" w:tooltip="Ιδέα (πλατωνισμός) (δεν έχει γραφτεί ακόμα)" w:history="1">
        <w:r w:rsidRPr="00045B27">
          <w:rPr>
            <w:rFonts w:eastAsia="Times New Roman" w:cs="Times New Roman"/>
            <w:kern w:val="0"/>
            <w:szCs w:val="24"/>
            <w:u w:val="single"/>
            <w:lang w:eastAsia="el-GR"/>
            <w14:ligatures w14:val="none"/>
          </w:rPr>
          <w:t>ιδεών</w:t>
        </w:r>
      </w:hyperlink>
      <w:r w:rsidRPr="00045B27">
        <w:rPr>
          <w:rFonts w:eastAsia="Times New Roman" w:cs="Times New Roman"/>
          <w:kern w:val="0"/>
          <w:szCs w:val="24"/>
          <w:lang w:eastAsia="el-GR"/>
          <w14:ligatures w14:val="none"/>
        </w:rPr>
        <w:t xml:space="preserve">). Πολλοί </w:t>
      </w:r>
      <w:proofErr w:type="spellStart"/>
      <w:r w:rsidRPr="00045B27">
        <w:rPr>
          <w:rFonts w:eastAsia="Times New Roman" w:cs="Times New Roman"/>
          <w:kern w:val="0"/>
          <w:szCs w:val="24"/>
          <w:lang w:eastAsia="el-GR"/>
          <w14:ligatures w14:val="none"/>
        </w:rPr>
        <w:t>πλατωνιστές</w:t>
      </w:r>
      <w:proofErr w:type="spellEnd"/>
      <w:r w:rsidRPr="00045B27">
        <w:rPr>
          <w:rFonts w:eastAsia="Times New Roman" w:cs="Times New Roman"/>
          <w:kern w:val="0"/>
          <w:szCs w:val="24"/>
          <w:lang w:eastAsia="el-GR"/>
          <w14:ligatures w14:val="none"/>
        </w:rPr>
        <w:t xml:space="preserve"> ως την εποχή του Πλωτίνου και του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"https://el.wikipedia.org/wiki/%CE%A0%CE%BF%CF%81%CF%86%CF%8D%CF%81%CE%B9%CE%BF%CF%82" \o "Πορφύριος"</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Πορφυρίου</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χρησιμοποιούσαν την ορολογία της μυστικής θέασης που συνδεόταν με τις μυστηριακές λατρείες για την περιγραφή της ανόδου του πνεύματος, αλλά δεν έχουμε ενδείξεις ότι είχαν αναπτύξει κάποια σχετική τελετουργία ως βοηθητικό μέσο για την επίτευξη αυτής της ανόδου. Μετά την εποχή του Πλωτίνου, εντούτοις, πολλοί νεοπλατωνιστές υιοθέτησαν έναν τύπο μυστικιστικής και μαγικής τελετουργίας που είναι γνωστός ως </w:t>
      </w:r>
      <w:hyperlink r:id="rId142" w:tooltip="Θεουργία" w:history="1">
        <w:r w:rsidRPr="00045B27">
          <w:rPr>
            <w:rFonts w:eastAsia="Times New Roman" w:cs="Times New Roman"/>
            <w:kern w:val="0"/>
            <w:szCs w:val="24"/>
            <w:u w:val="single"/>
            <w:lang w:eastAsia="el-GR"/>
            <w14:ligatures w14:val="none"/>
          </w:rPr>
          <w:t>θεουργία</w:t>
        </w:r>
      </w:hyperlink>
      <w:r w:rsidRPr="00045B27">
        <w:rPr>
          <w:rFonts w:eastAsia="Times New Roman" w:cs="Times New Roman"/>
          <w:kern w:val="0"/>
          <w:szCs w:val="24"/>
          <w:lang w:eastAsia="el-GR"/>
          <w14:ligatures w14:val="none"/>
        </w:rPr>
        <w:t>. Ο θεουργός έρχονταν σε συμπαθητικό συντονισμό με τους θεϊκούς </w:t>
      </w:r>
      <w:hyperlink r:id="rId143" w:tooltip="Λόγος" w:history="1">
        <w:r w:rsidRPr="00045B27">
          <w:rPr>
            <w:rFonts w:eastAsia="Times New Roman" w:cs="Times New Roman"/>
            <w:kern w:val="0"/>
            <w:szCs w:val="24"/>
            <w:u w:val="single"/>
            <w:lang w:eastAsia="el-GR"/>
            <w14:ligatures w14:val="none"/>
          </w:rPr>
          <w:t>Λόγους</w:t>
        </w:r>
      </w:hyperlink>
      <w:r w:rsidRPr="00045B27">
        <w:rPr>
          <w:rFonts w:eastAsia="Times New Roman" w:cs="Times New Roman"/>
          <w:kern w:val="0"/>
          <w:szCs w:val="24"/>
          <w:lang w:eastAsia="el-GR"/>
          <w14:ligatures w14:val="none"/>
        </w:rPr>
        <w:t> που σχηματοποιούν τον φυσικό κόσμο. Θεϊκές δυνάμεις καλούνταν να εισέλθουν στον υλικό χώρο με σκοπό να αποκαλύψουν τη θεϊκή τους πηγή στο σώμα και σε άλλα υλικά αντικείμενα και να βοηθήσουν στη μεταφυσική άνοδο του πνεύματος του θεουργού, τόσο κατά τη διάρκεια της ζωής του όσο και κατά τη μεταθανάτια άνοδό του προς το θείο.</w:t>
      </w:r>
    </w:p>
    <w:p w14:paraId="20E7A412"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lastRenderedPageBreak/>
        <w:t xml:space="preserve">Σε αντίθεση με την ύστερη αυτή πρακτική, οι γνωστικές πηγές φαίνονται να υπονοούν μια σειρά τελετουργιών ως συμβολικών αναπαραστάσεων του πιο τυπικού </w:t>
      </w:r>
      <w:proofErr w:type="spellStart"/>
      <w:r w:rsidRPr="00045B27">
        <w:rPr>
          <w:rFonts w:eastAsia="Times New Roman" w:cs="Times New Roman"/>
          <w:kern w:val="0"/>
          <w:szCs w:val="24"/>
          <w:lang w:eastAsia="el-GR"/>
          <w14:ligatures w14:val="none"/>
        </w:rPr>
        <w:t>νεοπυθαγόρειου</w:t>
      </w:r>
      <w:proofErr w:type="spellEnd"/>
      <w:r w:rsidRPr="00045B27">
        <w:rPr>
          <w:rFonts w:eastAsia="Times New Roman" w:cs="Times New Roman"/>
          <w:kern w:val="0"/>
          <w:szCs w:val="24"/>
          <w:lang w:eastAsia="el-GR"/>
          <w14:ligatures w14:val="none"/>
        </w:rPr>
        <w:t xml:space="preserve"> και </w:t>
      </w:r>
      <w:proofErr w:type="spellStart"/>
      <w:r w:rsidRPr="00045B27">
        <w:rPr>
          <w:rFonts w:eastAsia="Times New Roman" w:cs="Times New Roman"/>
          <w:kern w:val="0"/>
          <w:szCs w:val="24"/>
          <w:lang w:eastAsia="el-GR"/>
          <w14:ligatures w14:val="none"/>
        </w:rPr>
        <w:t>πλωτινικού</w:t>
      </w:r>
      <w:proofErr w:type="spellEnd"/>
      <w:r w:rsidRPr="00045B27">
        <w:rPr>
          <w:rFonts w:eastAsia="Times New Roman" w:cs="Times New Roman"/>
          <w:kern w:val="0"/>
          <w:szCs w:val="24"/>
          <w:lang w:eastAsia="el-GR"/>
          <w14:ligatures w14:val="none"/>
        </w:rPr>
        <w:t xml:space="preserve"> στόχου της λύτρωσης του πνεύματος από τον φυσικό κόσμο στο σύνολό του. Οι τελετουργίες των γνωστικών, πολλές από τις οποίες τις μοιράζονταν με τους χριστιανούς, είναι το αποτέλεσμα της μεταφοράς στο συμβολικό επίπεδο απλών, καθημερινών πράξεων, όπως το πλύσιμο, η αλλαγή ρούχων κλπ. Η κύρια μέριμνα των γνωστικών φαίνεται ότι ήταν η υπέρβαση της αίσθησης αποξένωσης και απομόνωσης μέσω της επίτευξης ενός αισθήματος μεταμόρφωσης και ενσωμάτωσης σε ένα ευρύτερο Όλον. Σε σύγκριση με τους </w:t>
      </w:r>
      <w:proofErr w:type="spellStart"/>
      <w:r w:rsidRPr="00045B27">
        <w:rPr>
          <w:rFonts w:eastAsia="Times New Roman" w:cs="Times New Roman"/>
          <w:kern w:val="0"/>
          <w:szCs w:val="24"/>
          <w:lang w:eastAsia="el-GR"/>
          <w14:ligatures w14:val="none"/>
        </w:rPr>
        <w:t>πλατωνιστές</w:t>
      </w:r>
      <w:proofErr w:type="spellEnd"/>
      <w:r w:rsidRPr="00045B27">
        <w:rPr>
          <w:rFonts w:eastAsia="Times New Roman" w:cs="Times New Roman"/>
          <w:kern w:val="0"/>
          <w:szCs w:val="24"/>
          <w:lang w:eastAsia="el-GR"/>
          <w14:ligatures w14:val="none"/>
        </w:rPr>
        <w:t xml:space="preserve"> οι γνωστικοί χρησιμοποίησαν μια ευρύτερη κλίμακα τέτοιων απλών συμβολικών πράξεων, επειδή άντλησαν από πολλαπλά θρησκευτικά κινήματα, όπως ο ιουδαϊσμός, ο χριστιανισμός και τα Μυστήρια. Πολλοί γνωστικοί μπορεί να ήταν ήδη οπαδοί τέτοιων συστημάτων και απλώς να τους έδωσαν μια γνωστική χροιά.</w:t>
      </w:r>
    </w:p>
    <w:p w14:paraId="718E04E0"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Πολλές από τις τελετουργίες των γνωστικών φαίνεται πως στηρίζονται σε δύο βασικούς και αρχετυπικούς μύθους: πρώτον, στον μύθο της πτώσης του πνεύματος στον υλικό κόσμο, πτώση που έχει ως αποτέλεσμα να μη θυμάται πια την καταγωγή του και να χάσει την επαφή με το θείο κόσμο. Δεύτερον, στον μύθο του πρωταρχικού ανδρόγυνου, του απώτατου γεννήτορα όλης της Ανθρωπότητας, ο οποίος διαχωρίστηκε στα δύο (διασπώντας την αρχική εικόνα του Θεού) και έκτοτε δημιούργησε την ανάγκη της επανένωσης των φύλων. Αυτός ο μύθος ήταν εξαιρετικά διαδεδομένος και απαντά ήδη στο πλατωνικό </w:t>
      </w:r>
      <w:hyperlink r:id="rId144" w:tooltip="Συμπόσιο (Πλάτων)" w:history="1">
        <w:r w:rsidRPr="00045B27">
          <w:rPr>
            <w:rFonts w:eastAsia="Times New Roman" w:cs="Times New Roman"/>
            <w:kern w:val="0"/>
            <w:szCs w:val="24"/>
            <w:u w:val="single"/>
            <w:lang w:eastAsia="el-GR"/>
            <w14:ligatures w14:val="none"/>
          </w:rPr>
          <w:t>Συμπόσιο</w:t>
        </w:r>
      </w:hyperlink>
      <w:r w:rsidRPr="00045B27">
        <w:rPr>
          <w:rFonts w:eastAsia="Times New Roman" w:cs="Times New Roman"/>
          <w:kern w:val="0"/>
          <w:szCs w:val="24"/>
          <w:lang w:eastAsia="el-GR"/>
          <w14:ligatures w14:val="none"/>
        </w:rPr>
        <w:t> (189D-191A) εκφρασμένος από τον </w:t>
      </w:r>
      <w:hyperlink r:id="rId145" w:tooltip="Αριστοφάνης" w:history="1">
        <w:r w:rsidRPr="00045B27">
          <w:rPr>
            <w:rFonts w:eastAsia="Times New Roman" w:cs="Times New Roman"/>
            <w:kern w:val="0"/>
            <w:szCs w:val="24"/>
            <w:u w:val="single"/>
            <w:lang w:eastAsia="el-GR"/>
            <w14:ligatures w14:val="none"/>
          </w:rPr>
          <w:t>Αριστοφάνη</w:t>
        </w:r>
      </w:hyperlink>
      <w:r w:rsidRPr="00045B27">
        <w:rPr>
          <w:rFonts w:eastAsia="Times New Roman" w:cs="Times New Roman"/>
          <w:kern w:val="0"/>
          <w:szCs w:val="24"/>
          <w:lang w:eastAsia="el-GR"/>
          <w14:ligatures w14:val="none"/>
        </w:rPr>
        <w:t xml:space="preserve">, ενώ οι </w:t>
      </w:r>
      <w:proofErr w:type="spellStart"/>
      <w:r w:rsidRPr="00045B27">
        <w:rPr>
          <w:rFonts w:eastAsia="Times New Roman" w:cs="Times New Roman"/>
          <w:kern w:val="0"/>
          <w:szCs w:val="24"/>
          <w:lang w:eastAsia="el-GR"/>
          <w14:ligatures w14:val="none"/>
        </w:rPr>
        <w:t>ιουδαϊστές</w:t>
      </w:r>
      <w:proofErr w:type="spellEnd"/>
      <w:r w:rsidRPr="00045B27">
        <w:rPr>
          <w:rFonts w:eastAsia="Times New Roman" w:cs="Times New Roman"/>
          <w:kern w:val="0"/>
          <w:szCs w:val="24"/>
          <w:lang w:eastAsia="el-GR"/>
          <w14:ligatures w14:val="none"/>
        </w:rPr>
        <w:t xml:space="preserve"> και οι χριστιανοί γνώριζαν από τη Γένεση ότι η </w:t>
      </w:r>
      <w:hyperlink r:id="rId146" w:tooltip="Εύα (Γνωστικισμός)" w:history="1">
        <w:r w:rsidRPr="00045B27">
          <w:rPr>
            <w:rFonts w:eastAsia="Times New Roman" w:cs="Times New Roman"/>
            <w:kern w:val="0"/>
            <w:szCs w:val="24"/>
            <w:u w:val="single"/>
            <w:lang w:eastAsia="el-GR"/>
            <w14:ligatures w14:val="none"/>
          </w:rPr>
          <w:t>Εύα</w:t>
        </w:r>
      </w:hyperlink>
      <w:r w:rsidRPr="00045B27">
        <w:rPr>
          <w:rFonts w:eastAsia="Times New Roman" w:cs="Times New Roman"/>
          <w:kern w:val="0"/>
          <w:szCs w:val="24"/>
          <w:lang w:eastAsia="el-GR"/>
          <w14:ligatures w14:val="none"/>
        </w:rPr>
        <w:t> προήλθε από τον Αδάμ. Οι δύο αυτοί μύθοι διαφαίνονται ιδιαίτερα στις γνωστικές τελετές του βαπτίσματος και του ιερού γάμου, οι οποίες έχουν ως στόχο την αναστροφή της πτώσης και της διάσπασης σε φύλα. Το τελικό αποτέλεσμα είναι η επανόρθωση της αρχικής ενιαίας εικόνας του Θεού. Το βάπτισμα ως τελετή φαίνεται ότι γινόταν στις περισσότερες γνωστικές ομάδες μόνο μια φορά. Σήμανε την οριστική απάρνηση του παρελθόντος και την είσοδο σε μια νέα κατάσταση επανένωσης. Το βάπτισμα καθώς και μια άλλη βασική γνωστική τελετή, το χρίσμα, αποκαλούνται συχνά σφραγίδες, επειδή σημαδεύουν την αναγέννηση κάποιου και το γεγονός ότι ανήκει στον Θεό. Ενώ αυτές οι τελετές ήταν γενικά μοναδικές, ο ιερός δείπνος, η </w:t>
      </w:r>
      <w:hyperlink r:id="rId147" w:tooltip="Θεία ευχαριστία" w:history="1">
        <w:r w:rsidRPr="00045B27">
          <w:rPr>
            <w:rFonts w:eastAsia="Times New Roman" w:cs="Times New Roman"/>
            <w:kern w:val="0"/>
            <w:szCs w:val="24"/>
            <w:u w:val="single"/>
            <w:lang w:eastAsia="el-GR"/>
            <w14:ligatures w14:val="none"/>
          </w:rPr>
          <w:t>θεία ευχαριστία</w:t>
        </w:r>
      </w:hyperlink>
      <w:r w:rsidRPr="00045B27">
        <w:rPr>
          <w:rFonts w:eastAsia="Times New Roman" w:cs="Times New Roman"/>
          <w:kern w:val="0"/>
          <w:szCs w:val="24"/>
          <w:lang w:eastAsia="el-GR"/>
          <w14:ligatures w14:val="none"/>
        </w:rPr>
        <w:t>, φαίνεται ότι επαναλαμβανόταν.</w:t>
      </w:r>
    </w:p>
    <w:p w14:paraId="705E0A5F"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w:t>
      </w:r>
      <w:hyperlink r:id="rId148" w:tooltip="Ιερός γάμος (δεν έχει γραφτεί ακόμα)" w:history="1">
        <w:r w:rsidRPr="00045B27">
          <w:rPr>
            <w:rFonts w:eastAsia="Times New Roman" w:cs="Times New Roman"/>
            <w:kern w:val="0"/>
            <w:szCs w:val="24"/>
            <w:u w:val="single"/>
            <w:lang w:eastAsia="el-GR"/>
            <w14:ligatures w14:val="none"/>
          </w:rPr>
          <w:t>ιερός γάμος</w:t>
        </w:r>
      </w:hyperlink>
      <w:r w:rsidRPr="00045B27">
        <w:rPr>
          <w:rFonts w:eastAsia="Times New Roman" w:cs="Times New Roman"/>
          <w:kern w:val="0"/>
          <w:szCs w:val="24"/>
          <w:lang w:eastAsia="el-GR"/>
          <w14:ligatures w14:val="none"/>
        </w:rPr>
        <w:t xml:space="preserve"> (ή "Μυστήριο του </w:t>
      </w:r>
      <w:proofErr w:type="spellStart"/>
      <w:r w:rsidRPr="00045B27">
        <w:rPr>
          <w:rFonts w:eastAsia="Times New Roman" w:cs="Times New Roman"/>
          <w:kern w:val="0"/>
          <w:szCs w:val="24"/>
          <w:lang w:eastAsia="el-GR"/>
          <w14:ligatures w14:val="none"/>
        </w:rPr>
        <w:t>Νυμφώνος</w:t>
      </w:r>
      <w:proofErr w:type="spellEnd"/>
      <w:r w:rsidRPr="00045B27">
        <w:rPr>
          <w:rFonts w:eastAsia="Times New Roman" w:cs="Times New Roman"/>
          <w:kern w:val="0"/>
          <w:szCs w:val="24"/>
          <w:lang w:eastAsia="el-GR"/>
          <w14:ligatures w14:val="none"/>
        </w:rPr>
        <w:t>"), του οποίου η καταγωγή ανάγεται σε μια βιβλική μεταφορά, είχε ειδική γνωστική σημασία και εσχατολογικό περιεχόμενο (αποκατάσταση της διασπασμένης εικόνας του Θεού). Φαίνεται ότι μπορούσε να επαναληφθεί, ιδιαίτερα όταν είχε τη μορφή πραγματικής </w:t>
      </w:r>
      <w:hyperlink r:id="rId149" w:tooltip="Σεξ" w:history="1">
        <w:r w:rsidRPr="00045B27">
          <w:rPr>
            <w:rFonts w:eastAsia="Times New Roman" w:cs="Times New Roman"/>
            <w:kern w:val="0"/>
            <w:szCs w:val="24"/>
            <w:u w:val="single"/>
            <w:lang w:eastAsia="el-GR"/>
            <w14:ligatures w14:val="none"/>
          </w:rPr>
          <w:t>σεξουαλικής συνεύρεσης</w:t>
        </w:r>
      </w:hyperlink>
      <w:r w:rsidRPr="00045B27">
        <w:rPr>
          <w:rFonts w:eastAsia="Times New Roman" w:cs="Times New Roman"/>
          <w:kern w:val="0"/>
          <w:szCs w:val="24"/>
          <w:lang w:eastAsia="el-GR"/>
          <w14:ligatures w14:val="none"/>
        </w:rPr>
        <w:t xml:space="preserve">. Μια άλλη βασική τελετή ήταν η </w:t>
      </w:r>
      <w:proofErr w:type="spellStart"/>
      <w:r w:rsidRPr="00045B27">
        <w:rPr>
          <w:rFonts w:eastAsia="Times New Roman" w:cs="Times New Roman"/>
          <w:kern w:val="0"/>
          <w:szCs w:val="24"/>
          <w:lang w:eastAsia="el-GR"/>
          <w14:ligatures w14:val="none"/>
        </w:rPr>
        <w:t>επανένδυση</w:t>
      </w:r>
      <w:proofErr w:type="spellEnd"/>
      <w:r w:rsidRPr="00045B27">
        <w:rPr>
          <w:rFonts w:eastAsia="Times New Roman" w:cs="Times New Roman"/>
          <w:kern w:val="0"/>
          <w:szCs w:val="24"/>
          <w:lang w:eastAsia="el-GR"/>
          <w14:ligatures w14:val="none"/>
        </w:rPr>
        <w:t xml:space="preserve"> του ανθρώπου μετά την απογύμνωση στη διάρκεια του βαπτίσματος. Εδώ εννοείται συμβολικά η αποποίηση του υλικού σώματος και η ένδυση του φορέματος του φωτός που αποκαθιστά την εικόνα του Θεού. Πέρα από αυτές τις βασικές τελετές οι γνωστικοί είχαν στη διάθεσή τους και τελετουργικές μορφές λόγου: </w:t>
      </w:r>
      <w:hyperlink r:id="rId150" w:tooltip="Προσευχή" w:history="1">
        <w:r w:rsidRPr="00045B27">
          <w:rPr>
            <w:rFonts w:eastAsia="Times New Roman" w:cs="Times New Roman"/>
            <w:kern w:val="0"/>
            <w:szCs w:val="24"/>
            <w:u w:val="single"/>
            <w:lang w:eastAsia="el-GR"/>
            <w14:ligatures w14:val="none"/>
          </w:rPr>
          <w:t>προσευχές</w:t>
        </w:r>
      </w:hyperlink>
      <w:r w:rsidRPr="00045B27">
        <w:rPr>
          <w:rFonts w:eastAsia="Times New Roman" w:cs="Times New Roman"/>
          <w:kern w:val="0"/>
          <w:szCs w:val="24"/>
          <w:lang w:eastAsia="el-GR"/>
          <w14:ligatures w14:val="none"/>
        </w:rPr>
        <w:t>, δοξολογίες, ύμνους και εκστατικές ρήσεις (π.χ.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"https://el.wikipedia.org/wiki/%CE%93%CE%BB%CF%89%CF%83%CF%83%CE%BF%CE%BB%CE%B1%CE%BB%CE%B9%CE%AC" \o "Γλωσσολαλιά"</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γλωσσολαλιά</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ή </w:t>
      </w:r>
      <w:hyperlink r:id="rId151" w:tooltip="Μαγεία" w:history="1">
        <w:r w:rsidRPr="00045B27">
          <w:rPr>
            <w:rFonts w:eastAsia="Times New Roman" w:cs="Times New Roman"/>
            <w:kern w:val="0"/>
            <w:szCs w:val="24"/>
            <w:u w:val="single"/>
            <w:lang w:eastAsia="el-GR"/>
            <w14:ligatures w14:val="none"/>
          </w:rPr>
          <w:t>ξόρκια</w:t>
        </w:r>
      </w:hyperlink>
      <w:r w:rsidRPr="00045B27">
        <w:rPr>
          <w:rFonts w:eastAsia="Times New Roman" w:cs="Times New Roman"/>
          <w:kern w:val="0"/>
          <w:szCs w:val="24"/>
          <w:lang w:eastAsia="el-GR"/>
          <w14:ligatures w14:val="none"/>
        </w:rPr>
        <w:t>). Τέλος, σ’ αυτό το πλαίσιο μπορούν να αναφερθούν και πρακτικές τελετουργικής συμπεριφοράς που δεν σχετίζονται τόσο με συγκεκριμένες τελετές, αλλά στοχεύουν στο να ξεχωρίσουν έναν άνθρωπο ή μια κοινότητα από τον υπόλοιπο κόσμο. Πρόκειται κυρίως για τύπους εγκρατούς βίου, όπως </w:t>
      </w:r>
      <w:hyperlink r:id="rId152" w:tooltip="Νηστεία" w:history="1">
        <w:r w:rsidRPr="00045B27">
          <w:rPr>
            <w:rFonts w:eastAsia="Times New Roman" w:cs="Times New Roman"/>
            <w:kern w:val="0"/>
            <w:szCs w:val="24"/>
            <w:u w:val="single"/>
            <w:lang w:eastAsia="el-GR"/>
            <w14:ligatures w14:val="none"/>
          </w:rPr>
          <w:t>νηστεία</w:t>
        </w:r>
      </w:hyperlink>
      <w:r w:rsidRPr="00045B27">
        <w:rPr>
          <w:rFonts w:eastAsia="Times New Roman" w:cs="Times New Roman"/>
          <w:kern w:val="0"/>
          <w:szCs w:val="24"/>
          <w:lang w:eastAsia="el-GR"/>
          <w14:ligatures w14:val="none"/>
        </w:rPr>
        <w:t xml:space="preserve">, παρθενία, ασκητισμός. Συνοψίζοντας, μπορεί κανείς να πει ότι ο στόχος των γνωστικών τελετουργιών ήταν η </w:t>
      </w:r>
      <w:r w:rsidRPr="00045B27">
        <w:rPr>
          <w:rFonts w:eastAsia="Times New Roman" w:cs="Times New Roman"/>
          <w:kern w:val="0"/>
          <w:szCs w:val="24"/>
          <w:lang w:eastAsia="el-GR"/>
          <w14:ligatures w14:val="none"/>
        </w:rPr>
        <w:lastRenderedPageBreak/>
        <w:t>αποκατάσταση της πρωταρχικής ενότητας του ανθρώπου. Αυτή η διαδικασία μπορεί να εννοηθεί σε πιο βιβλική βάση ως η ένωση αρσενικού και θηλυκού στον πρωταρχικό ανδρόγυνο, είτε σε πιο πλατωνική βάση ως αποκατάσταση του πνεύματος στην αρχική του κατάσταση.</w:t>
      </w:r>
    </w:p>
    <w:p w14:paraId="62C0C83C" w14:textId="77777777" w:rsidR="00045B27" w:rsidRPr="00045B27" w:rsidRDefault="00045B27" w:rsidP="00045B27">
      <w:pPr>
        <w:shd w:val="clear" w:color="auto" w:fill="FFFFFF" w:themeFill="background1"/>
        <w:spacing w:before="100" w:beforeAutospacing="1" w:after="100" w:afterAutospacing="1" w:line="240" w:lineRule="auto"/>
        <w:jc w:val="both"/>
        <w:outlineLvl w:val="1"/>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Προέλευση του γνωστικισμού</w:t>
      </w:r>
    </w:p>
    <w:p w14:paraId="18CE8B07"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προέλευση του γνωστικισμού αποτελεί αντικείμενο διαφωνίας μεταξύ των μελετητών από τις αρχές του </w:t>
      </w:r>
      <w:hyperlink r:id="rId153" w:tooltip="20ος αιώνας" w:history="1">
        <w:r w:rsidRPr="00045B27">
          <w:rPr>
            <w:rFonts w:eastAsia="Times New Roman" w:cs="Times New Roman"/>
            <w:kern w:val="0"/>
            <w:szCs w:val="24"/>
            <w:u w:val="single"/>
            <w:lang w:eastAsia="el-GR"/>
            <w14:ligatures w14:val="none"/>
          </w:rPr>
          <w:t>εικοστού αιώνα</w:t>
        </w:r>
      </w:hyperlink>
      <w:r w:rsidRPr="00045B27">
        <w:rPr>
          <w:rFonts w:eastAsia="Times New Roman" w:cs="Times New Roman"/>
          <w:kern w:val="0"/>
          <w:szCs w:val="24"/>
          <w:lang w:eastAsia="el-GR"/>
          <w14:ligatures w14:val="none"/>
        </w:rPr>
        <w:t>: ορισμένοι θεωρούν ότι ο γνωστικισμός είναι πλήρως </w:t>
      </w:r>
      <w:hyperlink r:id="rId154" w:tooltip="Παγανισμός" w:history="1">
        <w:r w:rsidRPr="00045B27">
          <w:rPr>
            <w:rFonts w:eastAsia="Times New Roman" w:cs="Times New Roman"/>
            <w:kern w:val="0"/>
            <w:szCs w:val="24"/>
            <w:u w:val="single"/>
            <w:lang w:eastAsia="el-GR"/>
            <w14:ligatures w14:val="none"/>
          </w:rPr>
          <w:t>παγανιστικός</w:t>
        </w:r>
      </w:hyperlink>
      <w:r w:rsidRPr="00045B27">
        <w:rPr>
          <w:rFonts w:eastAsia="Times New Roman" w:cs="Times New Roman"/>
          <w:kern w:val="0"/>
          <w:szCs w:val="24"/>
          <w:lang w:eastAsia="el-GR"/>
          <w14:ligatures w14:val="none"/>
        </w:rPr>
        <w:t> ως προς την προέλευσή του και ότι στην εξελικτική του πορεία υιοθέτησε ένα χριστιανικό ένδυμα. Άλλοι ανιχνεύουν την προέλευσή του στον </w:t>
      </w:r>
      <w:hyperlink r:id="rId155" w:tooltip="Ιουδαϊσμός" w:history="1">
        <w:r w:rsidRPr="00045B27">
          <w:rPr>
            <w:rFonts w:eastAsia="Times New Roman" w:cs="Times New Roman"/>
            <w:kern w:val="0"/>
            <w:szCs w:val="24"/>
            <w:u w:val="single"/>
            <w:lang w:eastAsia="el-GR"/>
            <w14:ligatures w14:val="none"/>
          </w:rPr>
          <w:t>ιουδαϊσμό</w:t>
        </w:r>
      </w:hyperlink>
      <w:r w:rsidRPr="00045B27">
        <w:rPr>
          <w:rFonts w:eastAsia="Times New Roman" w:cs="Times New Roman"/>
          <w:kern w:val="0"/>
          <w:szCs w:val="24"/>
          <w:lang w:eastAsia="el-GR"/>
          <w14:ligatures w14:val="none"/>
        </w:rPr>
        <w:t> και άλλοι θεωρούν ότι προήλθε από τον ίδιο τον Ιησού και είναι ανάπτυξη της διδασκαλίας του, το ίδιο έγκυρη όσο και η χριστιανική. Φαίνεται πάντως σαφές ότι ο γνωστικισμός, τουλάχιστον σε κάποιες από τις θεολογικά αναπτυγμένες διατυπώσεις του, επηρεάστηκε πολύ από τον πλατωνισμό, τον νεοπλατωνισμό, τον στωικισμό, τις </w:t>
      </w:r>
      <w:hyperlink r:id="rId156" w:tooltip="Σημίτες" w:history="1">
        <w:r w:rsidRPr="00045B27">
          <w:rPr>
            <w:rFonts w:eastAsia="Times New Roman" w:cs="Times New Roman"/>
            <w:kern w:val="0"/>
            <w:szCs w:val="24"/>
            <w:u w:val="single"/>
            <w:lang w:eastAsia="el-GR"/>
            <w14:ligatures w14:val="none"/>
          </w:rPr>
          <w:t>σημιτικές</w:t>
        </w:r>
      </w:hyperlink>
      <w:r w:rsidRPr="00045B27">
        <w:rPr>
          <w:rFonts w:eastAsia="Times New Roman" w:cs="Times New Roman"/>
          <w:kern w:val="0"/>
          <w:szCs w:val="24"/>
          <w:lang w:eastAsia="el-GR"/>
          <w14:ligatures w14:val="none"/>
        </w:rPr>
        <w:t> θρησκείες και τον χριστιανισμό.</w:t>
      </w:r>
    </w:p>
    <w:p w14:paraId="46B84E3B"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Αίγυπτος, και ειδικά η </w:t>
      </w:r>
      <w:hyperlink r:id="rId157" w:tooltip="Αλεξάνδρεια" w:history="1">
        <w:r w:rsidRPr="00045B27">
          <w:rPr>
            <w:rFonts w:eastAsia="Times New Roman" w:cs="Times New Roman"/>
            <w:kern w:val="0"/>
            <w:szCs w:val="24"/>
            <w:u w:val="single"/>
            <w:lang w:eastAsia="el-GR"/>
            <w14:ligatures w14:val="none"/>
          </w:rPr>
          <w:t>Αλεξάνδρεια</w:t>
        </w:r>
      </w:hyperlink>
      <w:r w:rsidRPr="00045B27">
        <w:rPr>
          <w:rFonts w:eastAsia="Times New Roman" w:cs="Times New Roman"/>
          <w:kern w:val="0"/>
          <w:szCs w:val="24"/>
          <w:lang w:eastAsia="el-GR"/>
          <w14:ligatures w14:val="none"/>
        </w:rPr>
        <w:t>, έπαιξε σπουδαίο ρόλο, ανάλογο με της </w:t>
      </w:r>
      <w:hyperlink r:id="rId158" w:tooltip="Ιερουσαλήμ" w:history="1">
        <w:r w:rsidRPr="00045B27">
          <w:rPr>
            <w:rFonts w:eastAsia="Times New Roman" w:cs="Times New Roman"/>
            <w:kern w:val="0"/>
            <w:szCs w:val="24"/>
            <w:u w:val="single"/>
            <w:lang w:eastAsia="el-GR"/>
            <w14:ligatures w14:val="none"/>
          </w:rPr>
          <w:t>Ιερουσαλήμ</w:t>
        </w:r>
      </w:hyperlink>
      <w:r w:rsidRPr="00045B27">
        <w:rPr>
          <w:rFonts w:eastAsia="Times New Roman" w:cs="Times New Roman"/>
          <w:kern w:val="0"/>
          <w:szCs w:val="24"/>
          <w:lang w:eastAsia="el-GR"/>
          <w14:ligatures w14:val="none"/>
        </w:rPr>
        <w:t> και της </w:t>
      </w:r>
      <w:hyperlink r:id="rId159" w:tooltip="Ρώμη" w:history="1">
        <w:r w:rsidRPr="00045B27">
          <w:rPr>
            <w:rFonts w:eastAsia="Times New Roman" w:cs="Times New Roman"/>
            <w:kern w:val="0"/>
            <w:szCs w:val="24"/>
            <w:u w:val="single"/>
            <w:lang w:eastAsia="el-GR"/>
            <w14:ligatures w14:val="none"/>
          </w:rPr>
          <w:t>Ρώμης</w:t>
        </w:r>
      </w:hyperlink>
      <w:r w:rsidRPr="00045B27">
        <w:rPr>
          <w:rFonts w:eastAsia="Times New Roman" w:cs="Times New Roman"/>
          <w:kern w:val="0"/>
          <w:szCs w:val="24"/>
          <w:lang w:eastAsia="el-GR"/>
          <w14:ligatures w14:val="none"/>
        </w:rPr>
        <w:t>, στη διαμόρφωση τόσο του χριστιανισμού όσο και του γνωστικισμού, ο οποίος φαίνεται να δανείστηκε εκεί στοιχεία από την προχριστιανική αιγυπτιακή παράδοση. Η ελληνική και ρωμαϊκή κατοχή εισήγαγαν το ελληνορωμαϊκό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"https://el.wikipedia.org/wiki/%CE%A0%CE%AC%CE%BD%CE%B8%CE%B5%CE%BF%CE%BD" \o "Πάνθεον"</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πάνθεον</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xml:space="preserve"> στην Αίγυπτο, ενώ ισχυρές ήταν και οι </w:t>
      </w:r>
      <w:proofErr w:type="spellStart"/>
      <w:r w:rsidRPr="00045B27">
        <w:rPr>
          <w:rFonts w:eastAsia="Times New Roman" w:cs="Times New Roman"/>
          <w:kern w:val="0"/>
          <w:szCs w:val="24"/>
          <w:lang w:eastAsia="el-GR"/>
          <w14:ligatures w14:val="none"/>
        </w:rPr>
        <w:t>ιουδαϊστικές</w:t>
      </w:r>
      <w:proofErr w:type="spellEnd"/>
      <w:r w:rsidRPr="00045B27">
        <w:rPr>
          <w:rFonts w:eastAsia="Times New Roman" w:cs="Times New Roman"/>
          <w:kern w:val="0"/>
          <w:szCs w:val="24"/>
          <w:lang w:eastAsia="el-GR"/>
          <w14:ligatures w14:val="none"/>
        </w:rPr>
        <w:t xml:space="preserve"> επιρροές λόγω της πολυάνθρωπης εκεί εβραϊκής κοινότητας. Υπήρχε, λοιπόν, μια ατμόσφαιρα ανταγωνιστικών διανοητικών παραδόσεων που πολλοί Αλεξανδρινοί δεν τις θεωρούσαν κατ’ ανάγκην αμοιβαία </w:t>
      </w:r>
      <w:proofErr w:type="spellStart"/>
      <w:r w:rsidRPr="00045B27">
        <w:rPr>
          <w:rFonts w:eastAsia="Times New Roman" w:cs="Times New Roman"/>
          <w:kern w:val="0"/>
          <w:szCs w:val="24"/>
          <w:lang w:eastAsia="el-GR"/>
          <w14:ligatures w14:val="none"/>
        </w:rPr>
        <w:t>αποκλειόμενες</w:t>
      </w:r>
      <w:proofErr w:type="spellEnd"/>
      <w:r w:rsidRPr="00045B27">
        <w:rPr>
          <w:rFonts w:eastAsia="Times New Roman" w:cs="Times New Roman"/>
          <w:kern w:val="0"/>
          <w:szCs w:val="24"/>
          <w:lang w:eastAsia="el-GR"/>
          <w14:ligatures w14:val="none"/>
        </w:rPr>
        <w:t>. Στην ελληνιστική και ρωμαϊκή Αίγυπτο ανθούσαν η μαγεία και οι </w:t>
      </w:r>
      <w:hyperlink r:id="rId160" w:tooltip="Μυστηριακές λατρείες" w:history="1">
        <w:r w:rsidRPr="00045B27">
          <w:rPr>
            <w:rFonts w:eastAsia="Times New Roman" w:cs="Times New Roman"/>
            <w:kern w:val="0"/>
            <w:szCs w:val="24"/>
            <w:u w:val="single"/>
            <w:lang w:eastAsia="el-GR"/>
            <w14:ligatures w14:val="none"/>
          </w:rPr>
          <w:t>μυστηριακές λατρείες</w:t>
        </w:r>
      </w:hyperlink>
      <w:r w:rsidRPr="00045B27">
        <w:rPr>
          <w:rFonts w:eastAsia="Times New Roman" w:cs="Times New Roman"/>
          <w:kern w:val="0"/>
          <w:szCs w:val="24"/>
          <w:lang w:eastAsia="el-GR"/>
          <w14:ligatures w14:val="none"/>
        </w:rPr>
        <w:t>, στις οποίες η μύηση ή η μετάδοση απόκρυφης γνώσης ήταν απαραίτητη για να γίνει κανείς δεκτός ή να προχωρήσει σε ανώτερες βαθμίδες. Επίσης, οι Αιγύπτιοι ήταν εξοικειωμένοι με την ιδέα του μυστικισμού ή της δυνατότητας να γίνουν οι θεοί γνωστοί μέσω εκστατικών οραμάτων. Έλληνες φιλόσοφοι στην Αλεξάνδρεια αντλούσαν ελεύθερα από κάθε είδους πηγές: τον ιουδαϊσμό, τον ερμητισμό, τον πλατωνισμό. Έτσι, κατά τη ρωμαϊκή εποχή, η Γνώση ήταν σημαντικό στοιχείο της αιγυπτιακής διανόησης και είχε δεχθεί ισχυρή ελληνική επίδραση, γεγονός που παρέχει ενδείξεις για την αιγυπτιακή καταγωγή του γνωστικισμού.</w:t>
      </w:r>
    </w:p>
    <w:p w14:paraId="279DFA3D"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Ορισμένοι μελετητές εντυπωσιάστηκαν από το γεγονός ότι στα κείμενα του </w:t>
      </w:r>
      <w:proofErr w:type="spellStart"/>
      <w:r w:rsidRPr="00045B27">
        <w:rPr>
          <w:rFonts w:eastAsia="Times New Roman" w:cs="Times New Roman"/>
          <w:kern w:val="0"/>
          <w:szCs w:val="24"/>
          <w:lang w:eastAsia="el-GR"/>
          <w14:ligatures w14:val="none"/>
        </w:rPr>
        <w:t>Ναγκ</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Χαμαντί</w:t>
      </w:r>
      <w:proofErr w:type="spellEnd"/>
      <w:r w:rsidRPr="00045B27">
        <w:rPr>
          <w:rFonts w:eastAsia="Times New Roman" w:cs="Times New Roman"/>
          <w:kern w:val="0"/>
          <w:szCs w:val="24"/>
          <w:lang w:eastAsia="el-GR"/>
          <w14:ligatures w14:val="none"/>
        </w:rPr>
        <w:t xml:space="preserve"> εμφανίζονται </w:t>
      </w:r>
      <w:proofErr w:type="spellStart"/>
      <w:r w:rsidRPr="00045B27">
        <w:rPr>
          <w:rFonts w:eastAsia="Times New Roman" w:cs="Times New Roman"/>
          <w:kern w:val="0"/>
          <w:szCs w:val="24"/>
          <w:lang w:eastAsia="el-GR"/>
          <w14:ligatures w14:val="none"/>
        </w:rPr>
        <w:t>ιουδαϊστικά</w:t>
      </w:r>
      <w:proofErr w:type="spellEnd"/>
      <w:r w:rsidRPr="00045B27">
        <w:rPr>
          <w:rFonts w:eastAsia="Times New Roman" w:cs="Times New Roman"/>
          <w:kern w:val="0"/>
          <w:szCs w:val="24"/>
          <w:lang w:eastAsia="el-GR"/>
          <w14:ligatures w14:val="none"/>
        </w:rPr>
        <w:t xml:space="preserve"> στοιχεία, όπως η εκτενής χρήση της Παλαιάς Διαθήκης και διάφορες </w:t>
      </w:r>
      <w:proofErr w:type="spellStart"/>
      <w:r w:rsidRPr="00045B27">
        <w:rPr>
          <w:rFonts w:eastAsia="Times New Roman" w:cs="Times New Roman"/>
          <w:kern w:val="0"/>
          <w:szCs w:val="24"/>
          <w:lang w:eastAsia="el-GR"/>
          <w14:ligatures w14:val="none"/>
        </w:rPr>
        <w:t>μιδρασικές</w:t>
      </w:r>
      <w:proofErr w:type="spellEnd"/>
      <w:r w:rsidRPr="00045B27">
        <w:rPr>
          <w:rFonts w:eastAsia="Times New Roman" w:cs="Times New Roman"/>
          <w:kern w:val="0"/>
          <w:szCs w:val="24"/>
          <w:lang w:eastAsia="el-GR"/>
          <w14:ligatures w14:val="none"/>
        </w:rPr>
        <w:t xml:space="preserve"> ερμηνείες. Έτσι, θεωρούν ότι υπήρξε προχριστιανικός </w:t>
      </w:r>
      <w:proofErr w:type="spellStart"/>
      <w:r w:rsidRPr="00045B27">
        <w:rPr>
          <w:rFonts w:eastAsia="Times New Roman" w:cs="Times New Roman"/>
          <w:kern w:val="0"/>
          <w:szCs w:val="24"/>
          <w:lang w:eastAsia="el-GR"/>
          <w14:ligatures w14:val="none"/>
        </w:rPr>
        <w:t>ιουδαϊστικός</w:t>
      </w:r>
      <w:proofErr w:type="spellEnd"/>
      <w:r w:rsidRPr="00045B27">
        <w:rPr>
          <w:rFonts w:eastAsia="Times New Roman" w:cs="Times New Roman"/>
          <w:kern w:val="0"/>
          <w:szCs w:val="24"/>
          <w:lang w:eastAsia="el-GR"/>
          <w14:ligatures w14:val="none"/>
        </w:rPr>
        <w:t xml:space="preserve"> γνωστικισμός, ο οποίος αναπτύχθηκε εντός του ιουδαϊσμού. Κατά την άποψη του </w:t>
      </w:r>
      <w:proofErr w:type="spellStart"/>
      <w:r w:rsidRPr="00045B27">
        <w:rPr>
          <w:rFonts w:eastAsia="Times New Roman" w:cs="Times New Roman"/>
          <w:kern w:val="0"/>
          <w:szCs w:val="24"/>
          <w:lang w:eastAsia="el-GR"/>
          <w14:ligatures w14:val="none"/>
        </w:rPr>
        <w:t>Friedländer</w:t>
      </w:r>
      <w:proofErr w:type="spellEnd"/>
      <w:r w:rsidRPr="00045B27">
        <w:rPr>
          <w:rFonts w:eastAsia="Times New Roman" w:cs="Times New Roman"/>
          <w:kern w:val="0"/>
          <w:szCs w:val="24"/>
          <w:lang w:eastAsia="el-GR"/>
          <w14:ligatures w14:val="none"/>
        </w:rPr>
        <w:t xml:space="preserve"> η εβραϊκή </w:t>
      </w:r>
      <w:hyperlink r:id="rId161" w:tooltip="Διασπορά (ομογένεια) (δεν έχει γραφτεί ακόμα)" w:history="1">
        <w:r w:rsidRPr="00045B27">
          <w:rPr>
            <w:rFonts w:eastAsia="Times New Roman" w:cs="Times New Roman"/>
            <w:kern w:val="0"/>
            <w:szCs w:val="24"/>
            <w:u w:val="single"/>
            <w:lang w:eastAsia="el-GR"/>
            <w14:ligatures w14:val="none"/>
          </w:rPr>
          <w:t>Διασπορά</w:t>
        </w:r>
      </w:hyperlink>
      <w:r w:rsidRPr="00045B27">
        <w:rPr>
          <w:rFonts w:eastAsia="Times New Roman" w:cs="Times New Roman"/>
          <w:kern w:val="0"/>
          <w:szCs w:val="24"/>
          <w:lang w:eastAsia="el-GR"/>
          <w14:ligatures w14:val="none"/>
        </w:rPr>
        <w:t> βρέθηκε κατά την ελληνιστική εποχή σε ένα νέο περιβάλλον, στο οποίο η ελληνική φιλοσοφία ήρθε να προστεθεί στην παραδοσιακή θρησκευτική αντίληψή τους για τον κόσμο. Η συμβολική ανάγνωση των Γραφών, την οποία χρησιμοποίησαν κατά κόρον και οι γνωστικοί, μαρτυρεί για την επίδραση του ελληνικού τρόπου σκέψης στον ιουδαϊσμό. Ο </w:t>
      </w:r>
      <w:hyperlink r:id="rId162" w:tooltip="Μωσαϊκός Νόμος" w:history="1">
        <w:r w:rsidRPr="00045B27">
          <w:rPr>
            <w:rFonts w:eastAsia="Times New Roman" w:cs="Times New Roman"/>
            <w:kern w:val="0"/>
            <w:szCs w:val="24"/>
            <w:u w:val="single"/>
            <w:lang w:eastAsia="el-GR"/>
            <w14:ligatures w14:val="none"/>
          </w:rPr>
          <w:t>Μωσαϊκός Νόμος</w:t>
        </w:r>
      </w:hyperlink>
      <w:r w:rsidRPr="00045B27">
        <w:rPr>
          <w:rFonts w:eastAsia="Times New Roman" w:cs="Times New Roman"/>
          <w:kern w:val="0"/>
          <w:szCs w:val="24"/>
          <w:lang w:eastAsia="el-GR"/>
          <w14:ligatures w14:val="none"/>
        </w:rPr>
        <w:t xml:space="preserve"> ερμηνευόταν αλληγορικά από </w:t>
      </w:r>
      <w:proofErr w:type="spellStart"/>
      <w:r w:rsidRPr="00045B27">
        <w:rPr>
          <w:rFonts w:eastAsia="Times New Roman" w:cs="Times New Roman"/>
          <w:kern w:val="0"/>
          <w:szCs w:val="24"/>
          <w:lang w:eastAsia="el-GR"/>
          <w14:ligatures w14:val="none"/>
        </w:rPr>
        <w:t>ιουδαϊστές</w:t>
      </w:r>
      <w:proofErr w:type="spellEnd"/>
      <w:r w:rsidRPr="00045B27">
        <w:rPr>
          <w:rFonts w:eastAsia="Times New Roman" w:cs="Times New Roman"/>
          <w:kern w:val="0"/>
          <w:szCs w:val="24"/>
          <w:lang w:eastAsia="el-GR"/>
          <w14:ligatures w14:val="none"/>
        </w:rPr>
        <w:t xml:space="preserve"> εμποτισμένους με την ελληνική φιλοσοφία και ο </w:t>
      </w:r>
      <w:hyperlink r:id="rId163" w:tooltip="Μωυσής" w:history="1">
        <w:r w:rsidRPr="00045B27">
          <w:rPr>
            <w:rFonts w:eastAsia="Times New Roman" w:cs="Times New Roman"/>
            <w:kern w:val="0"/>
            <w:szCs w:val="24"/>
            <w:u w:val="single"/>
            <w:lang w:eastAsia="el-GR"/>
            <w14:ligatures w14:val="none"/>
          </w:rPr>
          <w:t>Μωυσής</w:t>
        </w:r>
      </w:hyperlink>
      <w:r w:rsidRPr="00045B27">
        <w:rPr>
          <w:rFonts w:eastAsia="Times New Roman" w:cs="Times New Roman"/>
          <w:kern w:val="0"/>
          <w:szCs w:val="24"/>
          <w:lang w:eastAsia="el-GR"/>
          <w14:ligatures w14:val="none"/>
        </w:rPr>
        <w:t> θεωρούνταν ένα είδος φιλοσόφου πριν από τους Έλληνες φιλοσόφους. Υπήρξε μέχρι και μυστηριακή λατρεία η οποία έβλεπε τον Μωυσή ως μυθολογική λυτρωτική φιγούρα ("Μυστήρια του Μωυσή").</w:t>
      </w:r>
    </w:p>
    <w:p w14:paraId="7295B09A"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lastRenderedPageBreak/>
        <w:t>Η Διασπορά φαίνεται ότι χωρίστηκε σε δύο μερίδες, τους συντηρητικούς Εβραίους και τους ριζοσπάστες ελληνιστές που έτειναν προς την αλληγορική ερμηνεία των Γραφών. Ο </w:t>
      </w:r>
      <w:hyperlink r:id="rId164" w:tooltip="Φίλων" w:history="1">
        <w:r w:rsidRPr="00045B27">
          <w:rPr>
            <w:rFonts w:eastAsia="Times New Roman" w:cs="Times New Roman"/>
            <w:kern w:val="0"/>
            <w:szCs w:val="24"/>
            <w:u w:val="single"/>
            <w:lang w:eastAsia="el-GR"/>
            <w14:ligatures w14:val="none"/>
          </w:rPr>
          <w:t>Φίλων</w:t>
        </w:r>
      </w:hyperlink>
      <w:r w:rsidRPr="00045B27">
        <w:rPr>
          <w:rFonts w:eastAsia="Times New Roman" w:cs="Times New Roman"/>
          <w:kern w:val="0"/>
          <w:szCs w:val="24"/>
          <w:lang w:eastAsia="el-GR"/>
          <w14:ligatures w14:val="none"/>
        </w:rPr>
        <w:t xml:space="preserve"> κατηγορεί τους τελευταίους ότι αντλούσαν από τη Βίβλο μόνο «πνευματικές αλήθειες» και δεν λάμβαναν υπόψη το γράμμα του Νόμου. Τους κατηγορεί δηλαδή για ένα είδος </w:t>
      </w:r>
      <w:proofErr w:type="spellStart"/>
      <w:r w:rsidRPr="00045B27">
        <w:rPr>
          <w:rFonts w:eastAsia="Times New Roman" w:cs="Times New Roman"/>
          <w:kern w:val="0"/>
          <w:szCs w:val="24"/>
          <w:lang w:eastAsia="el-GR"/>
          <w14:ligatures w14:val="none"/>
        </w:rPr>
        <w:t>αντινομικής</w:t>
      </w:r>
      <w:proofErr w:type="spellEnd"/>
      <w:r w:rsidRPr="00045B27">
        <w:rPr>
          <w:rFonts w:eastAsia="Times New Roman" w:cs="Times New Roman"/>
          <w:kern w:val="0"/>
          <w:szCs w:val="24"/>
          <w:lang w:eastAsia="el-GR"/>
          <w14:ligatures w14:val="none"/>
        </w:rPr>
        <w:t xml:space="preserve"> συμπεριφοράς. Σύμφωνα με την άποψη αυτή «χριστιανικές αιρέσεις» όπως οι </w:t>
      </w:r>
      <w:proofErr w:type="spellStart"/>
      <w:r w:rsidRPr="00045B27">
        <w:rPr>
          <w:rFonts w:eastAsia="Times New Roman" w:cs="Times New Roman"/>
          <w:kern w:val="0"/>
          <w:szCs w:val="24"/>
          <w:lang w:eastAsia="el-GR"/>
          <w14:ligatures w14:val="none"/>
        </w:rPr>
        <w:t>οφίτες</w:t>
      </w:r>
      <w:proofErr w:type="spellEnd"/>
      <w:r w:rsidRPr="00045B27">
        <w:rPr>
          <w:rFonts w:eastAsia="Times New Roman" w:cs="Times New Roman"/>
          <w:kern w:val="0"/>
          <w:szCs w:val="24"/>
          <w:lang w:eastAsia="el-GR"/>
          <w14:ligatures w14:val="none"/>
        </w:rPr>
        <w:t xml:space="preserve">, οι </w:t>
      </w:r>
      <w:proofErr w:type="spellStart"/>
      <w:r w:rsidRPr="00045B27">
        <w:rPr>
          <w:rFonts w:eastAsia="Times New Roman" w:cs="Times New Roman"/>
          <w:kern w:val="0"/>
          <w:szCs w:val="24"/>
          <w:lang w:eastAsia="el-GR"/>
          <w14:ligatures w14:val="none"/>
        </w:rPr>
        <w:t>καϊνίτες</w:t>
      </w:r>
      <w:proofErr w:type="spellEnd"/>
      <w:r w:rsidRPr="00045B27">
        <w:rPr>
          <w:rFonts w:eastAsia="Times New Roman" w:cs="Times New Roman"/>
          <w:kern w:val="0"/>
          <w:szCs w:val="24"/>
          <w:lang w:eastAsia="el-GR"/>
          <w14:ligatures w14:val="none"/>
        </w:rPr>
        <w:t xml:space="preserve"> και οι </w:t>
      </w:r>
      <w:proofErr w:type="spellStart"/>
      <w:r w:rsidRPr="00045B27">
        <w:rPr>
          <w:rFonts w:eastAsia="Times New Roman" w:cs="Times New Roman"/>
          <w:kern w:val="0"/>
          <w:szCs w:val="24"/>
          <w:lang w:eastAsia="el-GR"/>
          <w14:ligatures w14:val="none"/>
        </w:rPr>
        <w:t>σηθιανοί</w:t>
      </w:r>
      <w:proofErr w:type="spellEnd"/>
      <w:r w:rsidRPr="00045B27">
        <w:rPr>
          <w:rFonts w:eastAsia="Times New Roman" w:cs="Times New Roman"/>
          <w:kern w:val="0"/>
          <w:szCs w:val="24"/>
          <w:lang w:eastAsia="el-GR"/>
          <w14:ligatures w14:val="none"/>
        </w:rPr>
        <w:t xml:space="preserve"> έλκουν στην πραγματικότητα την καταγωγή τους από αυτόν τον </w:t>
      </w:r>
      <w:proofErr w:type="spellStart"/>
      <w:r w:rsidRPr="00045B27">
        <w:rPr>
          <w:rFonts w:eastAsia="Times New Roman" w:cs="Times New Roman"/>
          <w:kern w:val="0"/>
          <w:szCs w:val="24"/>
          <w:lang w:eastAsia="el-GR"/>
          <w14:ligatures w14:val="none"/>
        </w:rPr>
        <w:t>ιουδαϊστικό</w:t>
      </w:r>
      <w:proofErr w:type="spellEnd"/>
      <w:r w:rsidRPr="00045B27">
        <w:rPr>
          <w:rFonts w:eastAsia="Times New Roman" w:cs="Times New Roman"/>
          <w:kern w:val="0"/>
          <w:szCs w:val="24"/>
          <w:lang w:eastAsia="el-GR"/>
          <w14:ligatures w14:val="none"/>
        </w:rPr>
        <w:t xml:space="preserve"> γνωστικισμό. Οι ομάδες αυτές δεν είναι χριστιανικές, επειδή τα θρησκευτικά τους δόγματα προκύπτουν από διαφορετικές αναγνώσεις της Παλαιάς Διαθήκης. Έτσι, για τον </w:t>
      </w:r>
      <w:proofErr w:type="spellStart"/>
      <w:r w:rsidRPr="00045B27">
        <w:rPr>
          <w:rFonts w:eastAsia="Times New Roman" w:cs="Times New Roman"/>
          <w:kern w:val="0"/>
          <w:szCs w:val="24"/>
          <w:lang w:eastAsia="el-GR"/>
          <w14:ligatures w14:val="none"/>
        </w:rPr>
        <w:t>Friedländer</w:t>
      </w:r>
      <w:proofErr w:type="spellEnd"/>
      <w:r w:rsidRPr="00045B27">
        <w:rPr>
          <w:rFonts w:eastAsia="Times New Roman" w:cs="Times New Roman"/>
          <w:kern w:val="0"/>
          <w:szCs w:val="24"/>
          <w:lang w:eastAsia="el-GR"/>
          <w14:ligatures w14:val="none"/>
        </w:rPr>
        <w:t xml:space="preserve"> ο </w:t>
      </w:r>
      <w:proofErr w:type="spellStart"/>
      <w:r w:rsidRPr="00045B27">
        <w:rPr>
          <w:rFonts w:eastAsia="Times New Roman" w:cs="Times New Roman"/>
          <w:kern w:val="0"/>
          <w:szCs w:val="24"/>
          <w:lang w:eastAsia="el-GR"/>
          <w14:ligatures w14:val="none"/>
        </w:rPr>
        <w:t>ιουδαϊστικός</w:t>
      </w:r>
      <w:proofErr w:type="spellEnd"/>
      <w:r w:rsidRPr="00045B27">
        <w:rPr>
          <w:rFonts w:eastAsia="Times New Roman" w:cs="Times New Roman"/>
          <w:kern w:val="0"/>
          <w:szCs w:val="24"/>
          <w:lang w:eastAsia="el-GR"/>
          <w14:ligatures w14:val="none"/>
        </w:rPr>
        <w:t xml:space="preserve"> γνωστικισμός γεννήθηκε προ Χριστού και μάλιστα στην κοσμοπολίτικη Αλεξάνδρεια. Κατά τον </w:t>
      </w:r>
      <w:proofErr w:type="spellStart"/>
      <w:r w:rsidRPr="00045B27">
        <w:rPr>
          <w:rFonts w:eastAsia="Times New Roman" w:cs="Times New Roman"/>
          <w:kern w:val="0"/>
          <w:szCs w:val="24"/>
          <w:lang w:eastAsia="el-GR"/>
          <w14:ligatures w14:val="none"/>
        </w:rPr>
        <w:t>Rudolph</w:t>
      </w:r>
      <w:proofErr w:type="spellEnd"/>
      <w:r w:rsidRPr="00045B27">
        <w:rPr>
          <w:rFonts w:eastAsia="Times New Roman" w:cs="Times New Roman"/>
          <w:kern w:val="0"/>
          <w:szCs w:val="24"/>
          <w:lang w:eastAsia="el-GR"/>
          <w14:ligatures w14:val="none"/>
        </w:rPr>
        <w:t>, πάλι, ο γνωστικισμός προέκυψε εν μέρει από τη </w:t>
      </w:r>
      <w:hyperlink r:id="rId165" w:tooltip="Σκεπτικισμός" w:history="1">
        <w:r w:rsidRPr="00045B27">
          <w:rPr>
            <w:rFonts w:eastAsia="Times New Roman" w:cs="Times New Roman"/>
            <w:kern w:val="0"/>
            <w:szCs w:val="24"/>
            <w:u w:val="single"/>
            <w:lang w:eastAsia="el-GR"/>
            <w14:ligatures w14:val="none"/>
          </w:rPr>
          <w:t>σκεπτική</w:t>
        </w:r>
      </w:hyperlink>
      <w:r w:rsidRPr="00045B27">
        <w:rPr>
          <w:rFonts w:eastAsia="Times New Roman" w:cs="Times New Roman"/>
          <w:kern w:val="0"/>
          <w:szCs w:val="24"/>
          <w:lang w:eastAsia="el-GR"/>
          <w14:ligatures w14:val="none"/>
        </w:rPr>
        <w:t> και </w:t>
      </w:r>
      <w:hyperlink r:id="rId166" w:tooltip="Κυνισμός" w:history="1">
        <w:r w:rsidRPr="00045B27">
          <w:rPr>
            <w:rFonts w:eastAsia="Times New Roman" w:cs="Times New Roman"/>
            <w:kern w:val="0"/>
            <w:szCs w:val="24"/>
            <w:u w:val="single"/>
            <w:lang w:eastAsia="el-GR"/>
            <w14:ligatures w14:val="none"/>
          </w:rPr>
          <w:t>κυνική</w:t>
        </w:r>
      </w:hyperlink>
      <w:r w:rsidRPr="00045B27">
        <w:rPr>
          <w:rFonts w:eastAsia="Times New Roman" w:cs="Times New Roman"/>
          <w:kern w:val="0"/>
          <w:szCs w:val="24"/>
          <w:lang w:eastAsia="el-GR"/>
          <w14:ligatures w14:val="none"/>
        </w:rPr>
        <w:t> </w:t>
      </w:r>
      <w:proofErr w:type="spellStart"/>
      <w:r w:rsidRPr="00045B27">
        <w:rPr>
          <w:rFonts w:eastAsia="Times New Roman" w:cs="Times New Roman"/>
          <w:kern w:val="0"/>
          <w:szCs w:val="24"/>
          <w:lang w:eastAsia="el-GR"/>
          <w14:ligatures w14:val="none"/>
        </w:rPr>
        <w:t>ιουδαϊστική</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σοφιολογική</w:t>
      </w:r>
      <w:proofErr w:type="spellEnd"/>
      <w:r w:rsidRPr="00045B27">
        <w:rPr>
          <w:rFonts w:eastAsia="Times New Roman" w:cs="Times New Roman"/>
          <w:kern w:val="0"/>
          <w:szCs w:val="24"/>
          <w:lang w:eastAsia="el-GR"/>
          <w14:ligatures w14:val="none"/>
        </w:rPr>
        <w:t xml:space="preserve"> παράδοση του </w:t>
      </w:r>
      <w:hyperlink r:id="rId167" w:tooltip="Εκκλησιαστής" w:history="1">
        <w:r w:rsidRPr="00045B27">
          <w:rPr>
            <w:rFonts w:eastAsia="Times New Roman" w:cs="Times New Roman"/>
            <w:kern w:val="0"/>
            <w:szCs w:val="24"/>
            <w:u w:val="single"/>
            <w:lang w:eastAsia="el-GR"/>
            <w14:ligatures w14:val="none"/>
          </w:rPr>
          <w:t>Εκκλησιαστή</w:t>
        </w:r>
      </w:hyperlink>
      <w:r w:rsidRPr="00045B27">
        <w:rPr>
          <w:rFonts w:eastAsia="Times New Roman" w:cs="Times New Roman"/>
          <w:kern w:val="0"/>
          <w:szCs w:val="24"/>
          <w:lang w:eastAsia="el-GR"/>
          <w14:ligatures w14:val="none"/>
        </w:rPr>
        <w:t>, ο οποίος με τη σειρά του φέρει την επίδραση του ελληνικού ορθολογισμού και της πρώιμης ελληνιστικής φιλοσοφίας. Ο γνωστικισμός, σύμφωνα με αυτή την άποψη, γεννήθηκε σε </w:t>
      </w:r>
      <w:hyperlink r:id="rId168" w:tooltip="Παλαιστίνη (ιστορική περιοχή)" w:history="1">
        <w:r w:rsidRPr="00045B27">
          <w:rPr>
            <w:rFonts w:eastAsia="Times New Roman" w:cs="Times New Roman"/>
            <w:kern w:val="0"/>
            <w:szCs w:val="24"/>
            <w:u w:val="single"/>
            <w:lang w:eastAsia="el-GR"/>
            <w14:ligatures w14:val="none"/>
          </w:rPr>
          <w:t>παλαιστινιακό</w:t>
        </w:r>
      </w:hyperlink>
      <w:r w:rsidRPr="00045B27">
        <w:rPr>
          <w:rFonts w:eastAsia="Times New Roman" w:cs="Times New Roman"/>
          <w:kern w:val="0"/>
          <w:szCs w:val="24"/>
          <w:lang w:eastAsia="el-GR"/>
          <w14:ligatures w14:val="none"/>
        </w:rPr>
        <w:t> έδαφος.</w:t>
      </w:r>
    </w:p>
    <w:p w14:paraId="73A4F7DB"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Ωστόσο, μια σημαντική δυσκολία που πρέπει να υπερνικήσει αυτή η άποψη είναι το γεγονός ότι οι περισσότεροι γνωστικοί χρησιμοποίησαν αυτά τα στοιχεία με </w:t>
      </w:r>
      <w:proofErr w:type="spellStart"/>
      <w:r w:rsidRPr="00045B27">
        <w:rPr>
          <w:rFonts w:eastAsia="Times New Roman" w:cs="Times New Roman"/>
          <w:kern w:val="0"/>
          <w:szCs w:val="24"/>
          <w:lang w:eastAsia="el-GR"/>
          <w14:ligatures w14:val="none"/>
        </w:rPr>
        <w:t>αντιιουδαϊστική</w:t>
      </w:r>
      <w:proofErr w:type="spellEnd"/>
      <w:r w:rsidRPr="00045B27">
        <w:rPr>
          <w:rFonts w:eastAsia="Times New Roman" w:cs="Times New Roman"/>
          <w:kern w:val="0"/>
          <w:szCs w:val="24"/>
          <w:lang w:eastAsia="el-GR"/>
          <w14:ligatures w14:val="none"/>
        </w:rPr>
        <w:t xml:space="preserve"> διάθεση, ενώ και η περιφρόνηση των γνωστικών για τον κόσμο και την ύλη δεν φαίνεται να μπορεί εύκολα να συμβιβαστεί με την </w:t>
      </w:r>
      <w:proofErr w:type="spellStart"/>
      <w:r w:rsidRPr="00045B27">
        <w:rPr>
          <w:rFonts w:eastAsia="Times New Roman" w:cs="Times New Roman"/>
          <w:kern w:val="0"/>
          <w:szCs w:val="24"/>
          <w:lang w:eastAsia="el-GR"/>
          <w14:ligatures w14:val="none"/>
        </w:rPr>
        <w:t>ιουδαϊστική</w:t>
      </w:r>
      <w:proofErr w:type="spellEnd"/>
      <w:r w:rsidRPr="00045B27">
        <w:rPr>
          <w:rFonts w:eastAsia="Times New Roman" w:cs="Times New Roman"/>
          <w:kern w:val="0"/>
          <w:szCs w:val="24"/>
          <w:lang w:eastAsia="el-GR"/>
          <w14:ligatures w14:val="none"/>
        </w:rPr>
        <w:t xml:space="preserve"> πίστη ότι ο Θεός δημιούργησε τον κόσμο και τον θεώρησε "λίαν καλό". Στην πραγματικότητα είναι δύσκολο να γίνει αντιληπτό πώς θα μπορούσε κανείς σε ένα καθαρά εβραϊκό περιβάλλον, έστω και επηρεασμένο από τον ελληνικό πολιτισμό, να καταλήξει στη </w:t>
      </w:r>
      <w:proofErr w:type="spellStart"/>
      <w:r w:rsidRPr="00045B27">
        <w:rPr>
          <w:rFonts w:eastAsia="Times New Roman" w:cs="Times New Roman"/>
          <w:kern w:val="0"/>
          <w:szCs w:val="24"/>
          <w:lang w:eastAsia="el-GR"/>
          <w14:ligatures w14:val="none"/>
        </w:rPr>
        <w:t>δαιμονοποίηση</w:t>
      </w:r>
      <w:proofErr w:type="spellEnd"/>
      <w:r w:rsidRPr="00045B27">
        <w:rPr>
          <w:rFonts w:eastAsia="Times New Roman" w:cs="Times New Roman"/>
          <w:kern w:val="0"/>
          <w:szCs w:val="24"/>
          <w:lang w:eastAsia="el-GR"/>
          <w14:ligatures w14:val="none"/>
        </w:rPr>
        <w:t xml:space="preserve"> του Θεού του </w:t>
      </w:r>
      <w:hyperlink r:id="rId169" w:tooltip="Ισραήλ" w:history="1">
        <w:r w:rsidRPr="00045B27">
          <w:rPr>
            <w:rFonts w:eastAsia="Times New Roman" w:cs="Times New Roman"/>
            <w:kern w:val="0"/>
            <w:szCs w:val="24"/>
            <w:u w:val="single"/>
            <w:lang w:eastAsia="el-GR"/>
            <w14:ligatures w14:val="none"/>
          </w:rPr>
          <w:t>Ισραήλ</w:t>
        </w:r>
      </w:hyperlink>
      <w:r w:rsidRPr="00045B27">
        <w:rPr>
          <w:rFonts w:eastAsia="Times New Roman" w:cs="Times New Roman"/>
          <w:kern w:val="0"/>
          <w:szCs w:val="24"/>
          <w:lang w:eastAsia="el-GR"/>
          <w14:ligatures w14:val="none"/>
        </w:rPr>
        <w:t>, όπως αυτή που παρουσιάζουν ορισμένα βασικά γνωστικά συστήματα. Είναι, επομένως, πιο ασφαλές να καταλήξουμε στο συμπέρασμα ότι ο γνωστικισμός επηρεάστηκε από τον ιουδαϊσμό, αλλά δεν γεννήθηκε αποκλειστικά εντός του.</w:t>
      </w:r>
    </w:p>
    <w:p w14:paraId="1AC58CC3"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Από το έργο </w:t>
      </w:r>
      <w:hyperlink r:id="rId170" w:anchor="cite_note-9" w:history="1">
        <w:r w:rsidRPr="00045B27">
          <w:rPr>
            <w:rFonts w:eastAsia="Times New Roman" w:cs="Times New Roman"/>
            <w:kern w:val="0"/>
            <w:szCs w:val="24"/>
            <w:u w:val="single"/>
            <w:vertAlign w:val="superscript"/>
            <w:lang w:eastAsia="el-GR"/>
            <w14:ligatures w14:val="none"/>
          </w:rPr>
          <w:t>9 </w:t>
        </w:r>
      </w:hyperlink>
      <w:r w:rsidRPr="00045B27">
        <w:rPr>
          <w:rFonts w:eastAsia="Times New Roman" w:cs="Times New Roman"/>
          <w:kern w:val="0"/>
          <w:szCs w:val="24"/>
          <w:lang w:eastAsia="el-GR"/>
          <w14:ligatures w14:val="none"/>
        </w:rPr>
        <w:t xml:space="preserve">θεωρείται ο γνωστικισμός εβραϊκή παραλλαγή των αρχαίων μεσογειακών μυστηριακών λατρειών. Σύμφωνα με την άποψη αυτή ο γνωστικισμός έχει καθαρά παγανιστική καταγωγή και απλώς υιοθέτησε έναν ελαφρύ </w:t>
      </w:r>
      <w:proofErr w:type="spellStart"/>
      <w:r w:rsidRPr="00045B27">
        <w:rPr>
          <w:rFonts w:eastAsia="Times New Roman" w:cs="Times New Roman"/>
          <w:kern w:val="0"/>
          <w:szCs w:val="24"/>
          <w:lang w:eastAsia="el-GR"/>
          <w14:ligatures w14:val="none"/>
        </w:rPr>
        <w:t>ιουδαϊστικό</w:t>
      </w:r>
      <w:proofErr w:type="spellEnd"/>
      <w:r w:rsidRPr="00045B27">
        <w:rPr>
          <w:rFonts w:eastAsia="Times New Roman" w:cs="Times New Roman"/>
          <w:kern w:val="0"/>
          <w:szCs w:val="24"/>
          <w:lang w:eastAsia="el-GR"/>
          <w14:ligatures w14:val="none"/>
        </w:rPr>
        <w:t xml:space="preserve"> μανδύα.</w:t>
      </w:r>
    </w:p>
    <w:p w14:paraId="27B5E697" w14:textId="77777777" w:rsidR="00045B27" w:rsidRPr="00045B27" w:rsidRDefault="00045B27" w:rsidP="00045B27">
      <w:pPr>
        <w:shd w:val="clear" w:color="auto" w:fill="FFFFFF" w:themeFill="background1"/>
        <w:spacing w:before="100" w:beforeAutospacing="1" w:after="100" w:afterAutospacing="1" w:line="240" w:lineRule="auto"/>
        <w:jc w:val="both"/>
        <w:outlineLvl w:val="1"/>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Επίδραση του γνωστικισμού</w:t>
      </w:r>
    </w:p>
    <w:p w14:paraId="085BE8DB"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γνωστικισμός αποτελεί ένα από τα σημαντικότερα θρησκευτικά φαινόμενα της ρωμαϊκής εποχής και εξαπλώθηκε ταχύτατα από την Ανατολή προς τη Δύση, με την υπόσχεση της σωτηρίας μέσω της «Γνώσεως».</w:t>
      </w:r>
    </w:p>
    <w:p w14:paraId="4900BD4D"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Διαφορές Χριστιανικής και Γνωστικής Αφήγησης</w:t>
      </w:r>
    </w:p>
    <w:tbl>
      <w:tblPr>
        <w:tblW w:w="0" w:type="auto"/>
        <w:tblCellMar>
          <w:top w:w="15" w:type="dxa"/>
          <w:left w:w="15" w:type="dxa"/>
          <w:bottom w:w="15" w:type="dxa"/>
          <w:right w:w="15" w:type="dxa"/>
        </w:tblCellMar>
        <w:tblLook w:val="04A0" w:firstRow="1" w:lastRow="0" w:firstColumn="1" w:lastColumn="0" w:noHBand="0" w:noVBand="1"/>
      </w:tblPr>
      <w:tblGrid>
        <w:gridCol w:w="4570"/>
        <w:gridCol w:w="5880"/>
      </w:tblGrid>
      <w:tr w:rsidR="00045B27" w:rsidRPr="00045B27" w14:paraId="19317A33" w14:textId="77777777" w:rsidTr="00045B27">
        <w:tc>
          <w:tcPr>
            <w:tcW w:w="0" w:type="auto"/>
            <w:tcBorders>
              <w:top w:val="nil"/>
              <w:left w:val="single" w:sz="6" w:space="0" w:color="auto"/>
              <w:bottom w:val="single" w:sz="6" w:space="0" w:color="auto"/>
              <w:right w:val="single" w:sz="6" w:space="0" w:color="auto"/>
            </w:tcBorders>
            <w:tcMar>
              <w:top w:w="150" w:type="dxa"/>
              <w:left w:w="150" w:type="dxa"/>
              <w:bottom w:w="150" w:type="dxa"/>
              <w:right w:w="150" w:type="dxa"/>
            </w:tcMar>
            <w:hideMark/>
          </w:tcPr>
          <w:p w14:paraId="3C6AFF1A"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b/>
                <w:bCs/>
                <w:kern w:val="0"/>
                <w:szCs w:val="24"/>
                <w:lang w:eastAsia="el-GR"/>
                <w14:ligatures w14:val="none"/>
              </w:rPr>
              <w:t>Χριστιανική</w:t>
            </w:r>
          </w:p>
        </w:tc>
        <w:tc>
          <w:tcPr>
            <w:tcW w:w="0" w:type="auto"/>
            <w:tcBorders>
              <w:top w:val="nil"/>
              <w:left w:val="single" w:sz="6" w:space="0" w:color="auto"/>
              <w:bottom w:val="single" w:sz="6" w:space="0" w:color="auto"/>
              <w:right w:val="single" w:sz="6" w:space="0" w:color="auto"/>
            </w:tcBorders>
            <w:tcMar>
              <w:top w:w="150" w:type="dxa"/>
              <w:left w:w="150" w:type="dxa"/>
              <w:bottom w:w="150" w:type="dxa"/>
              <w:right w:w="150" w:type="dxa"/>
            </w:tcMar>
            <w:hideMark/>
          </w:tcPr>
          <w:p w14:paraId="6FC950E6"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b/>
                <w:bCs/>
                <w:kern w:val="0"/>
                <w:szCs w:val="24"/>
                <w:lang w:eastAsia="el-GR"/>
                <w14:ligatures w14:val="none"/>
              </w:rPr>
              <w:t>Γνωστική</w:t>
            </w:r>
          </w:p>
        </w:tc>
      </w:tr>
      <w:tr w:rsidR="00045B27" w:rsidRPr="00045B27" w14:paraId="0AB29179"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1A29A6B5"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Αφορά τον Λαό</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4AED3FBA"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Αφορά τους αριστοκράτες</w:t>
            </w:r>
          </w:p>
        </w:tc>
      </w:tr>
      <w:tr w:rsidR="00045B27" w:rsidRPr="00045B27" w14:paraId="0AE19420"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7F838CB2"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Είναι δημόσια και φανερή</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74B97C47"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Είναι απόκρυφη</w:t>
            </w:r>
          </w:p>
        </w:tc>
      </w:tr>
      <w:tr w:rsidR="00045B27" w:rsidRPr="00045B27" w14:paraId="04A3C20C"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0AFC4B7F"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lastRenderedPageBreak/>
              <w:t>Υπόσχεται ιστορική πρόοδο  ταξίδι προς την ανάσταση της σάρκας</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0BE8FFA3"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Υπόσχεται επιστροφή στη πηγή προέλευσης, είναι </w:t>
            </w:r>
            <w:proofErr w:type="spellStart"/>
            <w:r w:rsidRPr="00045B27">
              <w:rPr>
                <w:rFonts w:eastAsia="Times New Roman" w:cs="Times New Roman"/>
                <w:kern w:val="0"/>
                <w:szCs w:val="24"/>
                <w:lang w:eastAsia="el-GR"/>
                <w14:ligatures w14:val="none"/>
              </w:rPr>
              <w:t>αντιιστορική</w:t>
            </w:r>
            <w:proofErr w:type="spellEnd"/>
          </w:p>
        </w:tc>
      </w:tr>
      <w:tr w:rsidR="00045B27" w:rsidRPr="00045B27" w14:paraId="2C967199"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1957F1D2"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χρόνος αποτελεί μέρος της λύτρωσης</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5DE4C640"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χρόνος είναι ένα σφάλμα της δημιουργίας</w:t>
            </w:r>
          </w:p>
        </w:tc>
      </w:tr>
      <w:tr w:rsidR="00045B27" w:rsidRPr="00045B27" w14:paraId="51FD7122"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2290C716"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Υποστηρίζει την εκλαΐκευση</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27325BEE"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Είναι θρησκευτική</w:t>
            </w:r>
          </w:p>
        </w:tc>
      </w:tr>
      <w:tr w:rsidR="00045B27" w:rsidRPr="00045B27" w14:paraId="35EB2A40"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02E9FD9F"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Θεός είναι ενότητα και όχι</w:t>
            </w:r>
          </w:p>
          <w:p w14:paraId="65B36F30"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αντιπαράθεση</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2FBD67A5"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Δυισμός . Η θεότητα</w:t>
            </w:r>
          </w:p>
          <w:p w14:paraId="103E024E"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παρουσιάζεται σαν ανδρόγυνο</w:t>
            </w:r>
          </w:p>
        </w:tc>
      </w:tr>
      <w:tr w:rsidR="00045B27" w:rsidRPr="00045B27" w14:paraId="2C91FCC4"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19C0B0C5"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Θεός είναι διαφορετικός</w:t>
            </w:r>
          </w:p>
          <w:p w14:paraId="104A2F0A"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από τον άνθρωπο</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08FB5253"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Ένωση Θεού και ανθρώπου</w:t>
            </w:r>
          </w:p>
        </w:tc>
      </w:tr>
      <w:tr w:rsidR="00045B27" w:rsidRPr="00045B27" w14:paraId="3896F0C7"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779AB109"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Θεός αγαπάει τον κόσμο</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04868B34"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Θεός μισεί τον κόσμο</w:t>
            </w:r>
          </w:p>
        </w:tc>
      </w:tr>
      <w:tr w:rsidR="00045B27" w:rsidRPr="00045B27" w14:paraId="33FDA4D2"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119FE68D"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Θεός μπορεί να γίνει</w:t>
            </w:r>
          </w:p>
          <w:p w14:paraId="3E5C640C"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κατανοητός ορθολογικά</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7976FC5E"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Θεός είναι ακατάληπτος ορθολογικά. Μόνο με</w:t>
            </w:r>
          </w:p>
          <w:p w14:paraId="64BCA472"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φώτιση μπορεί να κατανοηθεί.</w:t>
            </w:r>
          </w:p>
        </w:tc>
      </w:tr>
      <w:tr w:rsidR="00045B27" w:rsidRPr="00045B27" w14:paraId="15954A45"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24A8EC59"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κόσμος είναι έργο του</w:t>
            </w:r>
          </w:p>
          <w:p w14:paraId="7F7FE6EC"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αληθινού Θεού</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68CAEEB5"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κόσμος είναι έργο του Δημιουργού , που είναι</w:t>
            </w:r>
          </w:p>
          <w:p w14:paraId="4C348313"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ψεύτικος Θεός.</w:t>
            </w:r>
          </w:p>
        </w:tc>
      </w:tr>
      <w:tr w:rsidR="00045B27" w:rsidRPr="00045B27" w14:paraId="2A644DBB"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1B4EEECB"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κόσμος είναι καλός</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3E2B9E4A"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κόσμος είναι κακός</w:t>
            </w:r>
          </w:p>
        </w:tc>
      </w:tr>
      <w:tr w:rsidR="00045B27" w:rsidRPr="00045B27" w14:paraId="0B5E9675"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6506D865"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σάρκα αναγεννιέται  -</w:t>
            </w:r>
          </w:p>
          <w:p w14:paraId="52A8963F"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Ο Χριστός ενσαρκώνεται )</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2898DCE2"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σάρκα πεθαίνει</w:t>
            </w:r>
          </w:p>
        </w:tc>
      </w:tr>
      <w:tr w:rsidR="00045B27" w:rsidRPr="00045B27" w14:paraId="191552D0" w14:textId="77777777" w:rsidTr="00045B27">
        <w:tc>
          <w:tcPr>
            <w:tcW w:w="0" w:type="auto"/>
            <w:tcBorders>
              <w:top w:val="single" w:sz="6" w:space="0" w:color="auto"/>
              <w:left w:val="single" w:sz="6" w:space="0" w:color="auto"/>
              <w:bottom w:val="nil"/>
              <w:right w:val="single" w:sz="6" w:space="0" w:color="auto"/>
            </w:tcBorders>
            <w:tcMar>
              <w:top w:w="150" w:type="dxa"/>
              <w:left w:w="150" w:type="dxa"/>
              <w:bottom w:w="150" w:type="dxa"/>
              <w:right w:w="150" w:type="dxa"/>
            </w:tcMar>
            <w:hideMark/>
          </w:tcPr>
          <w:p w14:paraId="46BEBD80"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 Θεός δημιουργεί τον κόσμο  χωρίς ενδιάμεσους</w:t>
            </w:r>
          </w:p>
        </w:tc>
        <w:tc>
          <w:tcPr>
            <w:tcW w:w="0" w:type="auto"/>
            <w:tcBorders>
              <w:top w:val="single" w:sz="6" w:space="0" w:color="auto"/>
              <w:left w:val="single" w:sz="6" w:space="0" w:color="auto"/>
              <w:bottom w:val="nil"/>
              <w:right w:val="single" w:sz="6" w:space="0" w:color="auto"/>
            </w:tcBorders>
            <w:tcMar>
              <w:top w:w="150" w:type="dxa"/>
              <w:left w:w="150" w:type="dxa"/>
              <w:bottom w:w="150" w:type="dxa"/>
              <w:right w:w="150" w:type="dxa"/>
            </w:tcMar>
            <w:hideMark/>
          </w:tcPr>
          <w:p w14:paraId="1E78BDC8"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Μεταξύ Θεού και κόσμου δημιουργήθηκαν διάμεσοι  Δημιουργοί . Άρχοντες , Άγγελοι</w:t>
            </w:r>
          </w:p>
        </w:tc>
      </w:tr>
    </w:tbl>
    <w:p w14:paraId="6216AF08"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Εμφάνιση λιγότερων</w:t>
      </w:r>
    </w:p>
    <w:tbl>
      <w:tblPr>
        <w:tblW w:w="0" w:type="auto"/>
        <w:tblCellMar>
          <w:top w:w="15" w:type="dxa"/>
          <w:left w:w="15" w:type="dxa"/>
          <w:bottom w:w="15" w:type="dxa"/>
          <w:right w:w="15" w:type="dxa"/>
        </w:tblCellMar>
        <w:tblLook w:val="04A0" w:firstRow="1" w:lastRow="0" w:firstColumn="1" w:lastColumn="0" w:noHBand="0" w:noVBand="1"/>
      </w:tblPr>
      <w:tblGrid>
        <w:gridCol w:w="5050"/>
        <w:gridCol w:w="5400"/>
      </w:tblGrid>
      <w:tr w:rsidR="00045B27" w:rsidRPr="00045B27" w14:paraId="7B5AA361" w14:textId="77777777" w:rsidTr="00045B27">
        <w:tc>
          <w:tcPr>
            <w:tcW w:w="0" w:type="auto"/>
            <w:tcBorders>
              <w:top w:val="nil"/>
              <w:left w:val="single" w:sz="6" w:space="0" w:color="auto"/>
              <w:bottom w:val="single" w:sz="6" w:space="0" w:color="auto"/>
              <w:right w:val="single" w:sz="6" w:space="0" w:color="auto"/>
            </w:tcBorders>
            <w:tcMar>
              <w:top w:w="150" w:type="dxa"/>
              <w:left w:w="150" w:type="dxa"/>
              <w:bottom w:w="150" w:type="dxa"/>
              <w:right w:w="150" w:type="dxa"/>
            </w:tcMar>
            <w:hideMark/>
          </w:tcPr>
          <w:p w14:paraId="1B45ABF6"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Πρέπει να αρνούμαστε το κακό</w:t>
            </w:r>
          </w:p>
          <w:p w14:paraId="5AE2BEFA"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p>
        </w:tc>
        <w:tc>
          <w:tcPr>
            <w:tcW w:w="0" w:type="auto"/>
            <w:tcBorders>
              <w:top w:val="nil"/>
              <w:left w:val="single" w:sz="6" w:space="0" w:color="auto"/>
              <w:bottom w:val="single" w:sz="6" w:space="0" w:color="auto"/>
              <w:right w:val="single" w:sz="6" w:space="0" w:color="auto"/>
            </w:tcBorders>
            <w:tcMar>
              <w:top w:w="150" w:type="dxa"/>
              <w:left w:w="150" w:type="dxa"/>
              <w:bottom w:w="150" w:type="dxa"/>
              <w:right w:w="150" w:type="dxa"/>
            </w:tcMar>
            <w:hideMark/>
          </w:tcPr>
          <w:p w14:paraId="47C56904"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Πρέπει να γνωρίζουμε το κακό.</w:t>
            </w:r>
          </w:p>
        </w:tc>
      </w:tr>
      <w:tr w:rsidR="00045B27" w:rsidRPr="00045B27" w14:paraId="07C35513"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5F3AB3C7"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ιστορία είναι μια στιγμή της   Λύτρωσης.</w:t>
            </w:r>
          </w:p>
          <w:p w14:paraId="6A0FB6BA"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77E1EAD0"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ιστορία είναι μια στιγμή της πτώσης.</w:t>
            </w:r>
          </w:p>
          <w:p w14:paraId="30FA2752"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p>
        </w:tc>
      </w:tr>
      <w:tr w:rsidR="00045B27" w:rsidRPr="00045B27" w14:paraId="021580D3"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6BA37D09"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σκέψη είναι αυτή που γνωρίζει      τη σχέση του Θεού με τον κόσμο</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7A00B8E1"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Η </w:t>
            </w:r>
            <w:proofErr w:type="spellStart"/>
            <w:r w:rsidRPr="00045B27">
              <w:rPr>
                <w:rFonts w:eastAsia="Times New Roman" w:cs="Times New Roman"/>
                <w:kern w:val="0"/>
                <w:szCs w:val="24"/>
                <w:lang w:eastAsia="el-GR"/>
                <w14:ligatures w14:val="none"/>
              </w:rPr>
              <w:t>αποκρυφιστική</w:t>
            </w:r>
            <w:proofErr w:type="spellEnd"/>
            <w:r w:rsidRPr="00045B27">
              <w:rPr>
                <w:rFonts w:eastAsia="Times New Roman" w:cs="Times New Roman"/>
                <w:kern w:val="0"/>
                <w:szCs w:val="24"/>
                <w:lang w:eastAsia="el-GR"/>
                <w14:ligatures w14:val="none"/>
              </w:rPr>
              <w:t xml:space="preserve"> διαίσθηση είναι αυτή που γνωρίζει τη σχέση του Θεού με το κόσμο</w:t>
            </w:r>
          </w:p>
          <w:p w14:paraId="08C17E43"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p>
        </w:tc>
      </w:tr>
      <w:tr w:rsidR="00045B27" w:rsidRPr="00045B27" w14:paraId="70DED4DC"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0DFBBFC6"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Η αλήθεια είναι </w:t>
            </w:r>
            <w:proofErr w:type="spellStart"/>
            <w:r w:rsidRPr="00045B27">
              <w:rPr>
                <w:rFonts w:eastAsia="Times New Roman" w:cs="Times New Roman"/>
                <w:kern w:val="0"/>
                <w:szCs w:val="24"/>
                <w:lang w:eastAsia="el-GR"/>
                <w14:ligatures w14:val="none"/>
              </w:rPr>
              <w:t>εκφράσιμη</w:t>
            </w:r>
            <w:proofErr w:type="spellEnd"/>
          </w:p>
          <w:p w14:paraId="0DF8CD5A"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1CEAA594"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αλήθεια είναι άρρητη.</w:t>
            </w:r>
          </w:p>
        </w:tc>
      </w:tr>
      <w:tr w:rsidR="00045B27" w:rsidRPr="00045B27" w14:paraId="0B759656"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2F9901AC"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lastRenderedPageBreak/>
              <w:t>Η αλήθεια είναι δημόσια</w:t>
            </w:r>
          </w:p>
          <w:p w14:paraId="1BE1DFCE"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43539DC7"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αλήθεια είναι ιερή.</w:t>
            </w:r>
          </w:p>
          <w:p w14:paraId="79D8C11E"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p>
        </w:tc>
      </w:tr>
      <w:tr w:rsidR="00045B27" w:rsidRPr="00045B27" w14:paraId="559F0EFE"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39150D3A"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Εάν κάτι είναι αληθές , το</w:t>
            </w:r>
          </w:p>
          <w:p w14:paraId="77A93572"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αντίθετό του είναι ψευδές.</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31744C47"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Τα αντίθετα μπορεί να είναι εξίσου αληθή.</w:t>
            </w:r>
          </w:p>
        </w:tc>
      </w:tr>
      <w:tr w:rsidR="00045B27" w:rsidRPr="00045B27" w14:paraId="1290F390"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520EFFE3"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Θεολογία σαν λογική ομιλία.</w:t>
            </w:r>
          </w:p>
          <w:p w14:paraId="247B8A99"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3280CEF9"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Θεολογία σαν μυθική αφήγηση</w:t>
            </w:r>
          </w:p>
        </w:tc>
      </w:tr>
      <w:tr w:rsidR="00045B27" w:rsidRPr="00045B27" w14:paraId="75965D02"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5DDC8B44"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Μπορεί ο καθένας να απελευθερωθεί  από το προπατορικό αμάρτημα.</w:t>
            </w:r>
          </w:p>
          <w:p w14:paraId="70D79321"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19345A9E"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Μόνο οι εκλεκτοί λυτρώνονται</w:t>
            </w:r>
          </w:p>
          <w:p w14:paraId="08851C2B"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από το προπατορικό αμάρτημα</w:t>
            </w:r>
          </w:p>
        </w:tc>
      </w:tr>
      <w:tr w:rsidR="00045B27" w:rsidRPr="00045B27" w14:paraId="0FE1437B"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247B0931"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Σωτηρία δεν απαιτεί μια</w:t>
            </w:r>
          </w:p>
          <w:p w14:paraId="1F1C7332"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δύσκολη γνώση .</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217C0933"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Λίγοι μπορούν να σωθούν επειδή λίγοι μπορούν να</w:t>
            </w:r>
          </w:p>
          <w:p w14:paraId="2E79C0AC"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αποκτήσουν τη δύσκολη γνώση</w:t>
            </w:r>
          </w:p>
        </w:tc>
      </w:tr>
      <w:tr w:rsidR="00045B27" w:rsidRPr="00045B27" w14:paraId="3D5E76DE"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4FE6739D"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Θα σωθούν οι ΄πτωχοί τω</w:t>
            </w:r>
          </w:p>
          <w:p w14:paraId="56EE3523"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πνεύματι ΄, ακόμη και οι</w:t>
            </w:r>
          </w:p>
          <w:p w14:paraId="0B795729"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δούλοι.</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49117265"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Μόνο οι εκλεκτοί θα σωθούν.</w:t>
            </w:r>
          </w:p>
        </w:tc>
      </w:tr>
      <w:tr w:rsidR="00045B27" w:rsidRPr="00045B27" w14:paraId="2FA1020B" w14:textId="77777777" w:rsidTr="00045B27">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6C02E4E2"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Θεολογία εξηγεί το φυσικό</w:t>
            </w:r>
          </w:p>
          <w:p w14:paraId="4613A1D2"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Φως.</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hideMark/>
          </w:tcPr>
          <w:p w14:paraId="7A33C888"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Η σωτηρία είναι γνώση ενός μυστικού μόνο για λίγους</w:t>
            </w:r>
          </w:p>
        </w:tc>
      </w:tr>
      <w:tr w:rsidR="00045B27" w:rsidRPr="00045B27" w14:paraId="584E9331" w14:textId="77777777" w:rsidTr="00045B27">
        <w:tc>
          <w:tcPr>
            <w:tcW w:w="0" w:type="auto"/>
            <w:tcBorders>
              <w:top w:val="single" w:sz="6" w:space="0" w:color="auto"/>
              <w:left w:val="single" w:sz="6" w:space="0" w:color="auto"/>
              <w:bottom w:val="nil"/>
              <w:right w:val="single" w:sz="6" w:space="0" w:color="auto"/>
            </w:tcBorders>
            <w:tcMar>
              <w:top w:w="150" w:type="dxa"/>
              <w:left w:w="150" w:type="dxa"/>
              <w:bottom w:w="150" w:type="dxa"/>
              <w:right w:w="150" w:type="dxa"/>
            </w:tcMar>
            <w:hideMark/>
          </w:tcPr>
          <w:p w14:paraId="4ED8248E"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Το Άγιο Πνεύμα ανήκει στον</w:t>
            </w:r>
          </w:p>
          <w:p w14:paraId="54FF3D24"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Τριαδικό Θεό.</w:t>
            </w:r>
          </w:p>
        </w:tc>
        <w:tc>
          <w:tcPr>
            <w:tcW w:w="0" w:type="auto"/>
            <w:tcBorders>
              <w:top w:val="single" w:sz="6" w:space="0" w:color="auto"/>
              <w:left w:val="single" w:sz="6" w:space="0" w:color="auto"/>
              <w:bottom w:val="nil"/>
              <w:right w:val="single" w:sz="6" w:space="0" w:color="auto"/>
            </w:tcBorders>
            <w:tcMar>
              <w:top w:w="150" w:type="dxa"/>
              <w:left w:w="150" w:type="dxa"/>
              <w:bottom w:w="150" w:type="dxa"/>
              <w:right w:w="150" w:type="dxa"/>
            </w:tcMar>
            <w:hideMark/>
          </w:tcPr>
          <w:p w14:paraId="5ED97AF3"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Το Άγιο Πνεύμα είναι σχισματικό της γνώσης.</w:t>
            </w:r>
          </w:p>
        </w:tc>
      </w:tr>
    </w:tbl>
    <w:p w14:paraId="5971B39D"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Εμφάνιση λιγότερων</w:t>
      </w:r>
    </w:p>
    <w:tbl>
      <w:tblPr>
        <w:tblW w:w="0" w:type="auto"/>
        <w:tblCellMar>
          <w:top w:w="15" w:type="dxa"/>
          <w:left w:w="15" w:type="dxa"/>
          <w:bottom w:w="15" w:type="dxa"/>
          <w:right w:w="15" w:type="dxa"/>
        </w:tblCellMar>
        <w:tblLook w:val="04A0" w:firstRow="1" w:lastRow="0" w:firstColumn="1" w:lastColumn="0" w:noHBand="0" w:noVBand="1"/>
      </w:tblPr>
      <w:tblGrid>
        <w:gridCol w:w="3216"/>
        <w:gridCol w:w="7234"/>
      </w:tblGrid>
      <w:tr w:rsidR="00045B27" w:rsidRPr="00045B27" w14:paraId="732DA54B" w14:textId="77777777" w:rsidTr="00045B27">
        <w:tc>
          <w:tcPr>
            <w:tcW w:w="0" w:type="auto"/>
            <w:tcBorders>
              <w:top w:val="nil"/>
              <w:left w:val="single" w:sz="6" w:space="0" w:color="auto"/>
              <w:bottom w:val="single" w:sz="6" w:space="0" w:color="auto"/>
              <w:right w:val="single" w:sz="6" w:space="0" w:color="auto"/>
            </w:tcBorders>
            <w:tcMar>
              <w:top w:w="150" w:type="dxa"/>
              <w:left w:w="150" w:type="dxa"/>
              <w:bottom w:w="150" w:type="dxa"/>
              <w:right w:w="150" w:type="dxa"/>
            </w:tcMar>
            <w:hideMark/>
          </w:tcPr>
          <w:p w14:paraId="7A046EB0"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Σωτηρία είναι η επιστροφή</w:t>
            </w:r>
          </w:p>
          <w:p w14:paraId="17176248"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στον Θεό.</w:t>
            </w:r>
          </w:p>
        </w:tc>
        <w:tc>
          <w:tcPr>
            <w:tcW w:w="0" w:type="auto"/>
            <w:tcBorders>
              <w:top w:val="nil"/>
              <w:left w:val="single" w:sz="6" w:space="0" w:color="auto"/>
              <w:bottom w:val="single" w:sz="6" w:space="0" w:color="auto"/>
              <w:right w:val="single" w:sz="6" w:space="0" w:color="auto"/>
            </w:tcBorders>
            <w:tcMar>
              <w:top w:w="150" w:type="dxa"/>
              <w:left w:w="150" w:type="dxa"/>
              <w:bottom w:w="150" w:type="dxa"/>
              <w:right w:w="150" w:type="dxa"/>
            </w:tcMar>
            <w:hideMark/>
          </w:tcPr>
          <w:p w14:paraId="77221FDF"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Σωτηρία είναι το να ξαναδημιουργηθεί ο Θεός.</w:t>
            </w:r>
          </w:p>
        </w:tc>
      </w:tr>
      <w:tr w:rsidR="00045B27" w:rsidRPr="00045B27" w14:paraId="46BBD842" w14:textId="77777777" w:rsidTr="00045B27">
        <w:tc>
          <w:tcPr>
            <w:tcW w:w="0" w:type="auto"/>
            <w:tcBorders>
              <w:top w:val="single" w:sz="6" w:space="0" w:color="auto"/>
              <w:left w:val="single" w:sz="6" w:space="0" w:color="auto"/>
              <w:bottom w:val="nil"/>
              <w:right w:val="single" w:sz="6" w:space="0" w:color="auto"/>
            </w:tcBorders>
            <w:tcMar>
              <w:top w:w="150" w:type="dxa"/>
              <w:left w:w="150" w:type="dxa"/>
              <w:bottom w:w="150" w:type="dxa"/>
              <w:right w:w="150" w:type="dxa"/>
            </w:tcMar>
            <w:hideMark/>
          </w:tcPr>
          <w:p w14:paraId="392B350B"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Δεν υπάρχει Κακό , το Κακό</w:t>
            </w:r>
          </w:p>
          <w:p w14:paraId="499EB825"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είναι η απομάκρυνση από</w:t>
            </w:r>
          </w:p>
          <w:p w14:paraId="690B326A" w14:textId="77777777" w:rsidR="00045B27" w:rsidRPr="00045B27" w:rsidRDefault="00045B27" w:rsidP="00045B27">
            <w:pPr>
              <w:shd w:val="clear" w:color="auto" w:fill="FFFFFF" w:themeFill="background1"/>
              <w:spacing w:before="100" w:beforeAutospacing="1"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τον Θεό.</w:t>
            </w:r>
          </w:p>
        </w:tc>
        <w:tc>
          <w:tcPr>
            <w:tcW w:w="0" w:type="auto"/>
            <w:tcBorders>
              <w:top w:val="single" w:sz="6" w:space="0" w:color="auto"/>
              <w:left w:val="single" w:sz="6" w:space="0" w:color="auto"/>
              <w:bottom w:val="nil"/>
              <w:right w:val="single" w:sz="6" w:space="0" w:color="auto"/>
            </w:tcBorders>
            <w:tcMar>
              <w:top w:w="150" w:type="dxa"/>
              <w:left w:w="150" w:type="dxa"/>
              <w:bottom w:w="150" w:type="dxa"/>
              <w:right w:w="150" w:type="dxa"/>
            </w:tcMar>
            <w:hideMark/>
          </w:tcPr>
          <w:p w14:paraId="6D99F794" w14:textId="77777777" w:rsidR="00045B27" w:rsidRPr="00045B27" w:rsidRDefault="00045B27" w:rsidP="00045B27">
            <w:pPr>
              <w:shd w:val="clear" w:color="auto" w:fill="FFFFFF" w:themeFill="background1"/>
              <w:spacing w:after="0"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Το Κακό είναι η άλλη όψη του Θεού, είναι μέσα στην ουσία του Θεού.</w:t>
            </w:r>
          </w:p>
        </w:tc>
      </w:tr>
    </w:tbl>
    <w:p w14:paraId="2F64409B"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Οι αρχικοί θηρευτές αιρέσεων της χριστιανικής Εκκλησίας (</w:t>
      </w:r>
      <w:hyperlink r:id="rId171" w:tooltip="Ειρηναίος" w:history="1">
        <w:r w:rsidRPr="00045B27">
          <w:rPr>
            <w:rFonts w:eastAsia="Times New Roman" w:cs="Times New Roman"/>
            <w:kern w:val="0"/>
            <w:szCs w:val="24"/>
            <w:u w:val="single"/>
            <w:lang w:eastAsia="el-GR"/>
            <w14:ligatures w14:val="none"/>
          </w:rPr>
          <w:t>Ειρηναίος</w:t>
        </w:r>
      </w:hyperlink>
      <w:r w:rsidRPr="00045B27">
        <w:rPr>
          <w:rFonts w:eastAsia="Times New Roman" w:cs="Times New Roman"/>
          <w:kern w:val="0"/>
          <w:szCs w:val="24"/>
          <w:lang w:eastAsia="el-GR"/>
          <w14:ligatures w14:val="none"/>
        </w:rPr>
        <w:t>, </w:t>
      </w:r>
      <w:hyperlink r:id="rId172" w:tooltip="Ιππόλυτος Ρώμης" w:history="1">
        <w:r w:rsidRPr="00045B27">
          <w:rPr>
            <w:rFonts w:eastAsia="Times New Roman" w:cs="Times New Roman"/>
            <w:kern w:val="0"/>
            <w:szCs w:val="24"/>
            <w:u w:val="single"/>
            <w:lang w:eastAsia="el-GR"/>
            <w14:ligatures w14:val="none"/>
          </w:rPr>
          <w:t>Ιππόλυτος</w:t>
        </w:r>
      </w:hyperlink>
      <w:r w:rsidRPr="00045B27">
        <w:rPr>
          <w:rFonts w:eastAsia="Times New Roman" w:cs="Times New Roman"/>
          <w:kern w:val="0"/>
          <w:szCs w:val="24"/>
          <w:lang w:eastAsia="el-GR"/>
          <w14:ligatures w14:val="none"/>
        </w:rPr>
        <w:t>,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"https://el.wikipedia.org/w/index.php?title=%CE%9C%CE%AD%CE%B3%CE%B1%CF%82_%CE%95%CF%80%CE%B9%CF%86%CE%AC%CE%BD%CE%B9%CE%BF%CF%82&amp;action=edit&amp;redlink=1" \o "Μέγας Επιφάνιος (δεν έχει γραφτεί ακόμα)"</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Επιφάνιος</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xml:space="preserve"> κλπ.) θεωρούσαν τον γνωστικισμό μια επάρατη </w:t>
      </w:r>
      <w:r w:rsidRPr="00045B27">
        <w:rPr>
          <w:rFonts w:eastAsia="Times New Roman" w:cs="Times New Roman"/>
          <w:kern w:val="0"/>
          <w:szCs w:val="24"/>
          <w:lang w:eastAsia="el-GR"/>
          <w14:ligatures w14:val="none"/>
        </w:rPr>
        <w:lastRenderedPageBreak/>
        <w:t>χριστιανική </w:t>
      </w:r>
      <w:hyperlink r:id="rId173" w:tooltip="Αίρεση" w:history="1">
        <w:r w:rsidRPr="00045B27">
          <w:rPr>
            <w:rFonts w:eastAsia="Times New Roman" w:cs="Times New Roman"/>
            <w:kern w:val="0"/>
            <w:szCs w:val="24"/>
            <w:u w:val="single"/>
            <w:lang w:eastAsia="el-GR"/>
            <w14:ligatures w14:val="none"/>
          </w:rPr>
          <w:t>αίρεση</w:t>
        </w:r>
      </w:hyperlink>
      <w:r w:rsidRPr="00045B27">
        <w:rPr>
          <w:rFonts w:eastAsia="Times New Roman" w:cs="Times New Roman"/>
          <w:kern w:val="0"/>
          <w:szCs w:val="24"/>
          <w:lang w:eastAsia="el-GR"/>
          <w14:ligatures w14:val="none"/>
        </w:rPr>
        <w:t xml:space="preserve"> και έγραψαν δεκάδες τόμους πολεμικής ρητορικής εναντίον του. Οι Έλληνες φιλόσοφοι από την άλλη ήταν διχασμένοι όσον αφορά τον γνωστικισμό. Για παράδειγμα, ο Πλωτίνος στο βιβλίο του «Προς Γνωστικούς» θα πολεμήσει τις αντιλήψεις τους και γενικά τη θεοσοφία των γνωστικών, που τη θεωρεί διαστροφή τής πλατωνικής διδασκαλίας. Άλλοι νεοπλατωνιστές όμως, όπως ο </w:t>
      </w:r>
      <w:proofErr w:type="spellStart"/>
      <w:r w:rsidRPr="00045B27">
        <w:rPr>
          <w:rFonts w:eastAsia="Times New Roman" w:cs="Times New Roman"/>
          <w:kern w:val="0"/>
          <w:szCs w:val="24"/>
          <w:lang w:eastAsia="el-GR"/>
          <w14:ligatures w14:val="none"/>
        </w:rPr>
        <w:t>Πορφύριος</w:t>
      </w:r>
      <w:proofErr w:type="spellEnd"/>
      <w:r w:rsidRPr="00045B27">
        <w:rPr>
          <w:rFonts w:eastAsia="Times New Roman" w:cs="Times New Roman"/>
          <w:kern w:val="0"/>
          <w:szCs w:val="24"/>
          <w:lang w:eastAsia="el-GR"/>
          <w14:ligatures w14:val="none"/>
        </w:rPr>
        <w:t xml:space="preserve"> και ο </w:t>
      </w:r>
      <w:hyperlink r:id="rId174" w:tooltip="Ιουλιανός" w:history="1">
        <w:r w:rsidRPr="00045B27">
          <w:rPr>
            <w:rFonts w:eastAsia="Times New Roman" w:cs="Times New Roman"/>
            <w:kern w:val="0"/>
            <w:szCs w:val="24"/>
            <w:u w:val="single"/>
            <w:lang w:eastAsia="el-GR"/>
            <w14:ligatures w14:val="none"/>
          </w:rPr>
          <w:t>Ιουλιανός</w:t>
        </w:r>
      </w:hyperlink>
      <w:r w:rsidRPr="00045B27">
        <w:rPr>
          <w:rFonts w:eastAsia="Times New Roman" w:cs="Times New Roman"/>
          <w:kern w:val="0"/>
          <w:szCs w:val="24"/>
          <w:lang w:eastAsia="el-GR"/>
          <w14:ligatures w14:val="none"/>
        </w:rPr>
        <w:t>, ευθυγραμμίζονται με τους γνωστικούς στην πολεμική τους κατά των χριστιανών και ιδιαίτερα στην απόκρουση της ιδέας ότι ο υπέρτατος Θεός μπορεί να είναι ο ίδιος δημιουργός του υλικού κόσμου.</w:t>
      </w:r>
    </w:p>
    <w:p w14:paraId="340F51FA" w14:textId="77777777" w:rsidR="00045B27" w:rsidRPr="00045B27" w:rsidRDefault="00045B27" w:rsidP="00045B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kern w:val="0"/>
          <w:szCs w:val="24"/>
          <w:lang w:eastAsia="el-GR"/>
          <w14:ligatures w14:val="none"/>
        </w:rPr>
      </w:pPr>
      <w:r w:rsidRPr="00045B27">
        <w:rPr>
          <w:rFonts w:eastAsia="Times New Roman" w:cs="Courier New"/>
          <w:kern w:val="0"/>
          <w:szCs w:val="24"/>
          <w:lang w:eastAsia="el-GR"/>
          <w14:ligatures w14:val="none"/>
        </w:rPr>
        <w:t xml:space="preserve">Ο Κλήμης έγραψε βιβλίο κατά των γνωστικών. Σύγχυση προκαλεί  η αναφορά του περί θεϊκού Λόγου που καθοδηγεί τον πνευματικό άνθρωπο, μέσα από διαδοχικές φωτίσεις, στην τελείωση, μια διαδικασία που δεν τελειώνει με τον θάνατο. Ο Κλήμης είχε δεχτεί ισχυρές επιδράσεις από τον στωικισμό και την πλατωνική μεταφυσική. Ο Ωριγένης, όπως και ο Πλωτίνος, είχε μαθητεύσει κοντά στον περίφημο Αλεξανδρινό δάσκαλο της φιλοσοφίας </w:t>
      </w:r>
      <w:hyperlink r:id="rId175" w:tooltip="Αμμώνιος Σακκάς" w:history="1">
        <w:r w:rsidRPr="00045B27">
          <w:rPr>
            <w:rFonts w:eastAsia="Times New Roman" w:cs="Courier New"/>
            <w:kern w:val="0"/>
            <w:szCs w:val="24"/>
            <w:u w:val="single"/>
            <w:lang w:eastAsia="el-GR"/>
            <w14:ligatures w14:val="none"/>
          </w:rPr>
          <w:t>Αμμώνιο Σακκά</w:t>
        </w:r>
      </w:hyperlink>
      <w:r w:rsidRPr="00045B27">
        <w:rPr>
          <w:rFonts w:eastAsia="Times New Roman" w:cs="Courier New"/>
          <w:kern w:val="0"/>
          <w:szCs w:val="24"/>
          <w:lang w:eastAsia="el-GR"/>
          <w14:ligatures w14:val="none"/>
        </w:rPr>
        <w:t xml:space="preserve">. Πίστευε ότι αλήθειες μπορεί να κρύβονταν στον πλατωνισμό και άλλες παγανιστικές πηγές, αλλά και ότι η Βίβλος ήταν η μόνη ασφαλής πηγή της θείας αποκάλυψης. Ο Ωριγένης πολέμησε τους γνωστικούς αλλά φέρει ίχνη της επίδρασής τους. Πίστευε ότι το πρόσωπο του Χριστού είχε διαφορετική σημασία ανάλογα με την πνευματική πρόοδο του καθενός. Μετά θάνατον η </w:t>
      </w:r>
      <w:hyperlink r:id="rId176" w:tooltip="Κόλαση" w:history="1">
        <w:r w:rsidRPr="00045B27">
          <w:rPr>
            <w:rFonts w:eastAsia="Times New Roman" w:cs="Courier New"/>
            <w:kern w:val="0"/>
            <w:szCs w:val="24"/>
            <w:u w:val="single"/>
            <w:lang w:eastAsia="el-GR"/>
            <w14:ligatures w14:val="none"/>
          </w:rPr>
          <w:t>Κόλαση</w:t>
        </w:r>
      </w:hyperlink>
      <w:r w:rsidRPr="00045B27">
        <w:rPr>
          <w:rFonts w:eastAsia="Times New Roman" w:cs="Courier New"/>
          <w:kern w:val="0"/>
          <w:szCs w:val="24"/>
          <w:lang w:eastAsia="el-GR"/>
          <w14:ligatures w14:val="none"/>
        </w:rPr>
        <w:t xml:space="preserve"> εξάγνιζε τις ακάθαρτες ψυχές: η τιμωρία του Θεού ήταν εξαγνιστική και όχι μόνιμη. Μια ακάθαρτη ψυχή θα είχε και άλλες ευκαιρίες για να σωθεί. Ακόμη και ο Διάβολος, σύμφωνα με τον Ωριγένη, θα λυτρωνόταν κάποτε. Αυτή η αντίληψη ήταν σύμφωνη με νεοπλατωνικές και γνωστικές ιδέες για τη σταδιακή τελείωση του κόσμου στο σύνολό του.</w:t>
      </w:r>
    </w:p>
    <w:p w14:paraId="4AC8AB3A"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Στην Αίγυπτο εμφανίστηκαν και χριστιανικές αιρέσεις με γνωστικά χαρακτηριστικά, όπως οι </w:t>
      </w:r>
      <w:proofErr w:type="spellStart"/>
      <w:r w:rsidRPr="00045B27">
        <w:rPr>
          <w:rFonts w:eastAsia="Times New Roman" w:cs="Times New Roman"/>
          <w:kern w:val="0"/>
          <w:szCs w:val="24"/>
          <w:lang w:eastAsia="el-GR"/>
          <w14:ligatures w14:val="none"/>
        </w:rPr>
        <w:t>μελετιανοί</w:t>
      </w:r>
      <w:proofErr w:type="spellEnd"/>
      <w:r w:rsidRPr="00045B27">
        <w:rPr>
          <w:rFonts w:eastAsia="Times New Roman" w:cs="Times New Roman"/>
          <w:kern w:val="0"/>
          <w:szCs w:val="24"/>
          <w:lang w:eastAsia="el-GR"/>
          <w14:ligatures w14:val="none"/>
        </w:rPr>
        <w:t xml:space="preserve"> και οι </w:t>
      </w:r>
      <w:hyperlink r:id="rId177" w:tooltip="Αρειανισμός" w:history="1">
        <w:r w:rsidRPr="00045B27">
          <w:rPr>
            <w:rFonts w:eastAsia="Times New Roman" w:cs="Times New Roman"/>
            <w:kern w:val="0"/>
            <w:szCs w:val="24"/>
            <w:u w:val="single"/>
            <w:lang w:eastAsia="el-GR"/>
            <w14:ligatures w14:val="none"/>
          </w:rPr>
          <w:t>αρειανοί</w:t>
        </w:r>
      </w:hyperlink>
      <w:r w:rsidRPr="00045B27">
        <w:rPr>
          <w:rFonts w:eastAsia="Times New Roman" w:cs="Times New Roman"/>
          <w:kern w:val="0"/>
          <w:szCs w:val="24"/>
          <w:lang w:eastAsia="el-GR"/>
          <w14:ligatures w14:val="none"/>
        </w:rPr>
        <w:t xml:space="preserve">. Οι </w:t>
      </w:r>
      <w:proofErr w:type="spellStart"/>
      <w:r w:rsidRPr="00045B27">
        <w:rPr>
          <w:rFonts w:eastAsia="Times New Roman" w:cs="Times New Roman"/>
          <w:kern w:val="0"/>
          <w:szCs w:val="24"/>
          <w:lang w:eastAsia="el-GR"/>
          <w14:ligatures w14:val="none"/>
        </w:rPr>
        <w:t>μελετιανοί</w:t>
      </w:r>
      <w:proofErr w:type="spellEnd"/>
      <w:r w:rsidRPr="00045B27">
        <w:rPr>
          <w:rFonts w:eastAsia="Times New Roman" w:cs="Times New Roman"/>
          <w:kern w:val="0"/>
          <w:szCs w:val="24"/>
          <w:lang w:eastAsia="el-GR"/>
          <w14:ligatures w14:val="none"/>
        </w:rPr>
        <w:t xml:space="preserve"> πίστευαν ότι οι μάρτυρες της πίστης είχαν τη δυνατότητα μετά θάνατον να γίνουν φορείς θείων αποκαλύψεων. Έστηναν </w:t>
      </w:r>
      <w:hyperlink r:id="rId178" w:tooltip="Μαντεία (δεν έχει γραφτεί ακόμα)" w:history="1">
        <w:r w:rsidRPr="00045B27">
          <w:rPr>
            <w:rFonts w:eastAsia="Times New Roman" w:cs="Times New Roman"/>
            <w:kern w:val="0"/>
            <w:szCs w:val="24"/>
            <w:u w:val="single"/>
            <w:lang w:eastAsia="el-GR"/>
            <w14:ligatures w14:val="none"/>
          </w:rPr>
          <w:t>μαντεία</w:t>
        </w:r>
      </w:hyperlink>
      <w:r w:rsidRPr="00045B27">
        <w:rPr>
          <w:rFonts w:eastAsia="Times New Roman" w:cs="Times New Roman"/>
          <w:kern w:val="0"/>
          <w:szCs w:val="24"/>
          <w:lang w:eastAsia="el-GR"/>
          <w14:ligatures w14:val="none"/>
        </w:rPr>
        <w:t xml:space="preserve"> στους τάφους των μαρτύρων και θεωρούσαν ότι τα πνεύματά τους καταλάμβαναν τους πιστούς και προφήτευαν μέσω αυτών. Αυτή η πίστη σε μια διαρκώς εξελισσόμενη θεία αποκάλυψη ήταν καθαρά γνωστική, ενώ οι </w:t>
      </w:r>
      <w:proofErr w:type="spellStart"/>
      <w:r w:rsidRPr="00045B27">
        <w:rPr>
          <w:rFonts w:eastAsia="Times New Roman" w:cs="Times New Roman"/>
          <w:kern w:val="0"/>
          <w:szCs w:val="24"/>
          <w:lang w:eastAsia="el-GR"/>
          <w14:ligatures w14:val="none"/>
        </w:rPr>
        <w:t>μελετιανοί</w:t>
      </w:r>
      <w:proofErr w:type="spellEnd"/>
      <w:r w:rsidRPr="00045B27">
        <w:rPr>
          <w:rFonts w:eastAsia="Times New Roman" w:cs="Times New Roman"/>
          <w:kern w:val="0"/>
          <w:szCs w:val="24"/>
          <w:lang w:eastAsia="el-GR"/>
          <w14:ligatures w14:val="none"/>
        </w:rPr>
        <w:t xml:space="preserve"> διέθεταν και απόκρυφα βιβλία που προορίζονταν μόνο για λίγους διανοητικά ανώτερους χριστιανούς. Ο </w:t>
      </w:r>
      <w:hyperlink r:id="rId179" w:tooltip="Άρειος" w:history="1">
        <w:r w:rsidRPr="00045B27">
          <w:rPr>
            <w:rFonts w:eastAsia="Times New Roman" w:cs="Times New Roman"/>
            <w:kern w:val="0"/>
            <w:szCs w:val="24"/>
            <w:u w:val="single"/>
            <w:lang w:eastAsia="el-GR"/>
            <w14:ligatures w14:val="none"/>
          </w:rPr>
          <w:t>Άρειος</w:t>
        </w:r>
      </w:hyperlink>
      <w:r w:rsidRPr="00045B27">
        <w:rPr>
          <w:rFonts w:eastAsia="Times New Roman" w:cs="Times New Roman"/>
          <w:kern w:val="0"/>
          <w:szCs w:val="24"/>
          <w:lang w:eastAsia="el-GR"/>
          <w14:ligatures w14:val="none"/>
        </w:rPr>
        <w:t>, ο πατέρας του αρειανισμού, είχε δεχτεί νεοπλατωνικές επιρροές και πίστευε ότι απώτατος στόχος του κάθε ανθρώπου ήταν να γίνει, μέσω της καθοδήγησης προικισμένων ανθρώπων, ένας Χριστός. Θεωρούσε τον εαυτό του έναν ακόμη κρίκο σε μια μακρά αλυσίδα σοφών ή λάτρεων της Γνώσης οι οποίοι καθοδηγούνταν από τον Θεό.</w:t>
      </w:r>
    </w:p>
    <w:p w14:paraId="0F5DADE2"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Με την ανανέωση του ενδιαφέροντος κατά την </w:t>
      </w:r>
      <w:hyperlink r:id="rId180" w:tooltip="Αναγέννηση" w:history="1">
        <w:r w:rsidRPr="00045B27">
          <w:rPr>
            <w:rFonts w:eastAsia="Times New Roman" w:cs="Times New Roman"/>
            <w:kern w:val="0"/>
            <w:szCs w:val="24"/>
            <w:u w:val="single"/>
            <w:lang w:eastAsia="el-GR"/>
            <w14:ligatures w14:val="none"/>
          </w:rPr>
          <w:t>Αναγέννηση</w:t>
        </w:r>
      </w:hyperlink>
      <w:r w:rsidRPr="00045B27">
        <w:rPr>
          <w:rFonts w:eastAsia="Times New Roman" w:cs="Times New Roman"/>
          <w:kern w:val="0"/>
          <w:szCs w:val="24"/>
          <w:lang w:eastAsia="el-GR"/>
          <w14:ligatures w14:val="none"/>
        </w:rPr>
        <w:t> για τον ερμητισμό και την ερμηνεία του, γνωστικές ιδέες κέρδισαν δημοτικότητα και έπαιξαν σημαντικό ρόλο σε μυστικιστικές,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"https://el.wikipedia.org/wiki/%CE%9A%CE%B1%CE%BC%CF%80%CE%B1%CE%BB%CE%AC" \o "Καμπαλά"</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νεοκαββαλιστικές</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xml:space="preserve">, αλχημικές και άλλες πρακτικές και θεωρίες. Τα αποτελέσματα αυτής της αναβίωσης ξεκινούν από κοσμολογικές, ανθρωπολογικές, </w:t>
      </w:r>
      <w:proofErr w:type="spellStart"/>
      <w:r w:rsidRPr="00045B27">
        <w:rPr>
          <w:rFonts w:eastAsia="Times New Roman" w:cs="Times New Roman"/>
          <w:kern w:val="0"/>
          <w:szCs w:val="24"/>
          <w:lang w:eastAsia="el-GR"/>
          <w14:ligatures w14:val="none"/>
        </w:rPr>
        <w:t>σωτηριολογικές</w:t>
      </w:r>
      <w:proofErr w:type="spellEnd"/>
      <w:r w:rsidRPr="00045B27">
        <w:rPr>
          <w:rFonts w:eastAsia="Times New Roman" w:cs="Times New Roman"/>
          <w:kern w:val="0"/>
          <w:szCs w:val="24"/>
          <w:lang w:eastAsia="el-GR"/>
          <w14:ligatures w14:val="none"/>
        </w:rPr>
        <w:t xml:space="preserve"> και εσχατολογικές αναζητήσεις και φτάνουν μέχρι τη ριζοσπαστική ιδεολογία ψυχολογικών και φιλοσοφικών συστημάτων. Μια ποικιλία σύγχρονων ομάδων έχουν τις ρίζες τους στον γνωστικισμό, καθώς κατά τα </w:t>
      </w:r>
      <w:proofErr w:type="spellStart"/>
      <w:r w:rsidRPr="00045B27">
        <w:rPr>
          <w:rFonts w:eastAsia="Times New Roman" w:cs="Times New Roman"/>
          <w:kern w:val="0"/>
          <w:szCs w:val="24"/>
          <w:lang w:eastAsia="el-GR"/>
          <w14:ligatures w14:val="none"/>
        </w:rPr>
        <w:t>νεώτερα</w:t>
      </w:r>
      <w:proofErr w:type="spellEnd"/>
      <w:r w:rsidRPr="00045B27">
        <w:rPr>
          <w:rFonts w:eastAsia="Times New Roman" w:cs="Times New Roman"/>
          <w:kern w:val="0"/>
          <w:szCs w:val="24"/>
          <w:lang w:eastAsia="el-GR"/>
          <w14:ligatures w14:val="none"/>
        </w:rPr>
        <w:t xml:space="preserve"> χρόνια πολλοί φιλοσοφικοί και θρησκευτικοί κύκλοι δεν είδαν στους γνωστικούς τους διαστροφείς της αληθινής πίστης ή διαφθορείς του χριστιανικού ήθους, αλλά αντίθετα μύστες και συνεχιστές των ανατολικών και μεσογειακών </w:t>
      </w:r>
      <w:r w:rsidRPr="00045B27">
        <w:rPr>
          <w:rFonts w:eastAsia="Times New Roman" w:cs="Times New Roman"/>
          <w:kern w:val="0"/>
          <w:szCs w:val="24"/>
          <w:lang w:eastAsia="el-GR"/>
          <w14:ligatures w14:val="none"/>
        </w:rPr>
        <w:lastRenderedPageBreak/>
        <w:t>Μυστηρίων. Για παράδειγμα η </w:t>
      </w:r>
      <w:hyperlink r:id="rId181" w:tooltip="Θεοσοφική Εταιρεία (δεν έχει γραφτεί ακόμα)" w:history="1">
        <w:r w:rsidRPr="00045B27">
          <w:rPr>
            <w:rFonts w:eastAsia="Times New Roman" w:cs="Times New Roman"/>
            <w:kern w:val="0"/>
            <w:szCs w:val="24"/>
            <w:u w:val="single"/>
            <w:lang w:eastAsia="el-GR"/>
            <w14:ligatures w14:val="none"/>
          </w:rPr>
          <w:t>Θεοσοφική Εταιρεία</w:t>
        </w:r>
      </w:hyperlink>
      <w:r w:rsidRPr="00045B27">
        <w:rPr>
          <w:rFonts w:eastAsia="Times New Roman" w:cs="Times New Roman"/>
          <w:kern w:val="0"/>
          <w:szCs w:val="24"/>
          <w:lang w:eastAsia="el-GR"/>
          <w14:ligatures w14:val="none"/>
        </w:rPr>
        <w:t>, σύμφωνα με την οποία όλες οι θρησκείες κατέχουν ένα μέρος από τη μοναδική θεία αλήθεια που έχει γίνει γνωστή ανά τους αιώνες στους μεγάλους μύστες, έβλεπε τον γνωστικισμό ως πρόδρομο του σύγχρονου </w:t>
      </w:r>
      <w:hyperlink r:id="rId182" w:tooltip="Αποκρυφισμός" w:history="1">
        <w:r w:rsidRPr="00045B27">
          <w:rPr>
            <w:rFonts w:eastAsia="Times New Roman" w:cs="Times New Roman"/>
            <w:kern w:val="0"/>
            <w:szCs w:val="24"/>
            <w:u w:val="single"/>
            <w:lang w:eastAsia="el-GR"/>
            <w14:ligatures w14:val="none"/>
          </w:rPr>
          <w:t>αποκρυφισμού</w:t>
        </w:r>
      </w:hyperlink>
      <w:r w:rsidRPr="00045B27">
        <w:rPr>
          <w:rFonts w:eastAsia="Times New Roman" w:cs="Times New Roman"/>
          <w:kern w:val="0"/>
          <w:szCs w:val="24"/>
          <w:lang w:eastAsia="el-GR"/>
          <w14:ligatures w14:val="none"/>
        </w:rPr>
        <w:t> και φορέα εσώτερων διδασκαλιών δια μέσου των χρόνων. Η θεοσοφία και τα παρακλάδια της, όπως η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"https://el.wikipedia.org/w/index.php?title=%CE%91%CE%BD%CE%B8%CF%81%CF%89%CF%80%CE%BF%CF%83%CE%BF%CF%86%CE%AF%CE%B1&amp;action=edit&amp;redlink=1" \o "Ανθρωποσοφία (δεν έχει γραφτεί ακόμα)"</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ανθρωποσοφία</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και άλλες ομάδες </w:t>
      </w:r>
      <w:hyperlink r:id="rId183" w:tooltip="Εσωτερισμός" w:history="1">
        <w:r w:rsidRPr="00045B27">
          <w:rPr>
            <w:rFonts w:eastAsia="Times New Roman" w:cs="Times New Roman"/>
            <w:kern w:val="0"/>
            <w:szCs w:val="24"/>
            <w:u w:val="single"/>
            <w:lang w:eastAsia="el-GR"/>
            <w14:ligatures w14:val="none"/>
          </w:rPr>
          <w:t>εσωτερισμού</w:t>
        </w:r>
      </w:hyperlink>
      <w:r w:rsidRPr="00045B27">
        <w:rPr>
          <w:rFonts w:eastAsia="Times New Roman" w:cs="Times New Roman"/>
          <w:kern w:val="0"/>
          <w:szCs w:val="24"/>
          <w:lang w:eastAsia="el-GR"/>
          <w14:ligatures w14:val="none"/>
        </w:rPr>
        <w:t>, όπως λ.χ. οι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"https://el.wikipedia.org/wiki/%CE%A1%CE%BF%CE%B4%CF%8C%CF%83%CF%84%CE%B1%CF%85%CF%81%CE%BF%CE%B9" \o "Ροδόσταυροι"</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Ροδόσταυροι</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χρησιμοποιούν βασικές γνωστικές έννοιες, όπως η απόκρυφη γνώση, η θεϊκή φύση του ανθρώπου, η ύπαρξη ανώτερων οντοτήτων που αποκαλούνται «διδάσκαλοι» κλπ.</w:t>
      </w:r>
    </w:p>
    <w:p w14:paraId="17E47A77"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Στη σκέψη του εικοστού αιώνα η μορφή που συνδέθηκε πιο στενά με τον γνωστικισμό είναι ο </w:t>
      </w:r>
      <w:hyperlink r:id="rId184" w:tooltip="Καρλ Γιουνγκ" w:history="1">
        <w:r w:rsidRPr="00045B27">
          <w:rPr>
            <w:rFonts w:eastAsia="Times New Roman" w:cs="Times New Roman"/>
            <w:kern w:val="0"/>
            <w:szCs w:val="24"/>
            <w:u w:val="single"/>
            <w:lang w:eastAsia="el-GR"/>
            <w14:ligatures w14:val="none"/>
          </w:rPr>
          <w:t xml:space="preserve">Καρλ </w:t>
        </w:r>
        <w:proofErr w:type="spellStart"/>
        <w:r w:rsidRPr="00045B27">
          <w:rPr>
            <w:rFonts w:eastAsia="Times New Roman" w:cs="Times New Roman"/>
            <w:kern w:val="0"/>
            <w:szCs w:val="24"/>
            <w:u w:val="single"/>
            <w:lang w:eastAsia="el-GR"/>
            <w14:ligatures w14:val="none"/>
          </w:rPr>
          <w:t>Γιουνγκ</w:t>
        </w:r>
        <w:proofErr w:type="spellEnd"/>
      </w:hyperlink>
      <w:r w:rsidRPr="00045B27">
        <w:rPr>
          <w:rFonts w:eastAsia="Times New Roman" w:cs="Times New Roman"/>
          <w:kern w:val="0"/>
          <w:szCs w:val="24"/>
          <w:lang w:eastAsia="el-GR"/>
          <w14:ligatures w14:val="none"/>
        </w:rPr>
        <w:t xml:space="preserve">. Ο </w:t>
      </w:r>
      <w:proofErr w:type="spellStart"/>
      <w:r w:rsidRPr="00045B27">
        <w:rPr>
          <w:rFonts w:eastAsia="Times New Roman" w:cs="Times New Roman"/>
          <w:kern w:val="0"/>
          <w:szCs w:val="24"/>
          <w:lang w:eastAsia="el-GR"/>
          <w14:ligatures w14:val="none"/>
        </w:rPr>
        <w:t>Γιουνγκ</w:t>
      </w:r>
      <w:proofErr w:type="spellEnd"/>
      <w:r w:rsidRPr="00045B27">
        <w:rPr>
          <w:rFonts w:eastAsia="Times New Roman" w:cs="Times New Roman"/>
          <w:kern w:val="0"/>
          <w:szCs w:val="24"/>
          <w:lang w:eastAsia="el-GR"/>
          <w14:ligatures w14:val="none"/>
        </w:rPr>
        <w:t xml:space="preserve"> όχι μόνο ενδιαφερόταν για τους γνωστικούς, αλλά τους θεωρούσε προδρόμους της </w:t>
      </w:r>
      <w:hyperlink r:id="rId185" w:tooltip="Αναλυτική ψυχολογία" w:history="1">
        <w:r w:rsidRPr="00045B27">
          <w:rPr>
            <w:rFonts w:eastAsia="Times New Roman" w:cs="Times New Roman"/>
            <w:kern w:val="0"/>
            <w:szCs w:val="24"/>
            <w:u w:val="single"/>
            <w:lang w:eastAsia="el-GR"/>
            <w14:ligatures w14:val="none"/>
          </w:rPr>
          <w:t>ψυχολογίας του βάθους</w:t>
        </w:r>
      </w:hyperlink>
      <w:r w:rsidRPr="00045B27">
        <w:rPr>
          <w:rFonts w:eastAsia="Times New Roman" w:cs="Times New Roman"/>
          <w:kern w:val="0"/>
          <w:szCs w:val="24"/>
          <w:lang w:eastAsia="el-GR"/>
          <w14:ligatures w14:val="none"/>
        </w:rPr>
        <w:t xml:space="preserve">. Πίστευε ότι οι γνωστικές διδασκαλίες και οι γνωστικοί μύθοι προέρχονταν από την εσωτερική ψυχική εμπειρία των γνωστικών σοφών. Ο </w:t>
      </w:r>
      <w:proofErr w:type="spellStart"/>
      <w:r w:rsidRPr="00045B27">
        <w:rPr>
          <w:rFonts w:eastAsia="Times New Roman" w:cs="Times New Roman"/>
          <w:kern w:val="0"/>
          <w:szCs w:val="24"/>
          <w:lang w:eastAsia="el-GR"/>
          <w14:ligatures w14:val="none"/>
        </w:rPr>
        <w:t>Γιουνγκ</w:t>
      </w:r>
      <w:proofErr w:type="spellEnd"/>
      <w:r w:rsidRPr="00045B27">
        <w:rPr>
          <w:rFonts w:eastAsia="Times New Roman" w:cs="Times New Roman"/>
          <w:kern w:val="0"/>
          <w:szCs w:val="24"/>
          <w:lang w:eastAsia="el-GR"/>
          <w14:ligatures w14:val="none"/>
        </w:rPr>
        <w:t xml:space="preserve"> πήρε τον γνωστικισμό, ιδιαίτερα τον γνωστικό </w:t>
      </w:r>
      <w:proofErr w:type="spellStart"/>
      <w:r w:rsidRPr="00045B27">
        <w:rPr>
          <w:rFonts w:eastAsia="Times New Roman" w:cs="Times New Roman"/>
          <w:kern w:val="0"/>
          <w:szCs w:val="24"/>
          <w:lang w:eastAsia="el-GR"/>
          <w14:ligatures w14:val="none"/>
        </w:rPr>
        <w:t>δυϊστικό</w:t>
      </w:r>
      <w:proofErr w:type="spellEnd"/>
      <w:r w:rsidRPr="00045B27">
        <w:rPr>
          <w:rFonts w:eastAsia="Times New Roman" w:cs="Times New Roman"/>
          <w:kern w:val="0"/>
          <w:szCs w:val="24"/>
          <w:lang w:eastAsia="el-GR"/>
          <w14:ligatures w14:val="none"/>
        </w:rPr>
        <w:t xml:space="preserve"> μύθο, και τον μετέτρεψε σε ψυχολογική θεωρία. Κατά τη γνώμη του η ανάδυση του Δημιουργού από την ενιαία και αδιαφοροποίητη πηγή του πνευματικού κόσμου μέσω διαδοχικών σταδίων, όπως παρουσιάζεται σε γνωστικούς μύθους, αντιστοιχεί στην ανάδυση του </w:t>
      </w:r>
      <w:hyperlink r:id="rId186" w:tooltip="Εγώ (ψυχολογία) (δεν έχει γραφτεί ακόμα)" w:history="1">
        <w:r w:rsidRPr="00045B27">
          <w:rPr>
            <w:rFonts w:eastAsia="Times New Roman" w:cs="Times New Roman"/>
            <w:kern w:val="0"/>
            <w:szCs w:val="24"/>
            <w:u w:val="single"/>
            <w:lang w:eastAsia="el-GR"/>
            <w14:ligatures w14:val="none"/>
          </w:rPr>
          <w:t>Εγώ</w:t>
        </w:r>
      </w:hyperlink>
      <w:r w:rsidRPr="00045B27">
        <w:rPr>
          <w:rFonts w:eastAsia="Times New Roman" w:cs="Times New Roman"/>
          <w:kern w:val="0"/>
          <w:szCs w:val="24"/>
          <w:lang w:eastAsia="el-GR"/>
          <w14:ligatures w14:val="none"/>
        </w:rPr>
        <w:t> από το </w:t>
      </w:r>
      <w:hyperlink r:id="rId187" w:tooltip="Ασυνείδητο" w:history="1">
        <w:r w:rsidRPr="00045B27">
          <w:rPr>
            <w:rFonts w:eastAsia="Times New Roman" w:cs="Times New Roman"/>
            <w:kern w:val="0"/>
            <w:szCs w:val="24"/>
            <w:u w:val="single"/>
            <w:lang w:eastAsia="el-GR"/>
            <w14:ligatures w14:val="none"/>
          </w:rPr>
          <w:t>ασυνείδητο</w:t>
        </w:r>
      </w:hyperlink>
      <w:r w:rsidRPr="00045B27">
        <w:rPr>
          <w:rFonts w:eastAsia="Times New Roman" w:cs="Times New Roman"/>
          <w:kern w:val="0"/>
          <w:szCs w:val="24"/>
          <w:lang w:eastAsia="el-GR"/>
          <w14:ligatures w14:val="none"/>
        </w:rPr>
        <w:t xml:space="preserve">. Ένας άλλος μαθητής του </w:t>
      </w:r>
      <w:proofErr w:type="spellStart"/>
      <w:r w:rsidRPr="00045B27">
        <w:rPr>
          <w:rFonts w:eastAsia="Times New Roman" w:cs="Times New Roman"/>
          <w:kern w:val="0"/>
          <w:szCs w:val="24"/>
          <w:lang w:eastAsia="el-GR"/>
          <w14:ligatures w14:val="none"/>
        </w:rPr>
        <w:t>Γιουνγκ</w:t>
      </w:r>
      <w:proofErr w:type="spellEnd"/>
      <w:r w:rsidRPr="00045B27">
        <w:rPr>
          <w:rFonts w:eastAsia="Times New Roman" w:cs="Times New Roman"/>
          <w:kern w:val="0"/>
          <w:szCs w:val="24"/>
          <w:lang w:eastAsia="el-GR"/>
          <w14:ligatures w14:val="none"/>
        </w:rPr>
        <w:t xml:space="preserve">, ο </w:t>
      </w:r>
      <w:proofErr w:type="spellStart"/>
      <w:r w:rsidRPr="00045B27">
        <w:rPr>
          <w:rFonts w:eastAsia="Times New Roman" w:cs="Times New Roman"/>
          <w:kern w:val="0"/>
          <w:szCs w:val="24"/>
          <w:lang w:eastAsia="el-GR"/>
          <w14:ligatures w14:val="none"/>
        </w:rPr>
        <w:t>Γκιλς</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Κουίσπελ</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Gilles</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Quispel</w:t>
      </w:r>
      <w:proofErr w:type="spellEnd"/>
      <w:r w:rsidRPr="00045B27">
        <w:rPr>
          <w:rFonts w:eastAsia="Times New Roman" w:cs="Times New Roman"/>
          <w:kern w:val="0"/>
          <w:szCs w:val="24"/>
          <w:lang w:eastAsia="el-GR"/>
          <w14:ligatures w14:val="none"/>
        </w:rPr>
        <w:t>), είδε στον γνωστικισμό μια βαθιά επίγνωση του εαυτού και, επομένως, μια αναλογία με την ψυχολογία του βάθους. Στο κυριότερο έργο του (</w:t>
      </w:r>
      <w:proofErr w:type="spellStart"/>
      <w:r w:rsidRPr="00045B27">
        <w:rPr>
          <w:rFonts w:eastAsia="Times New Roman" w:cs="Times New Roman"/>
          <w:kern w:val="0"/>
          <w:szCs w:val="24"/>
          <w:lang w:eastAsia="el-GR"/>
          <w14:ligatures w14:val="none"/>
        </w:rPr>
        <w:t>Gnosis</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als</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Weltreligion</w:t>
      </w:r>
      <w:proofErr w:type="spellEnd"/>
      <w:r w:rsidRPr="00045B27">
        <w:rPr>
          <w:rFonts w:eastAsia="Times New Roman" w:cs="Times New Roman"/>
          <w:kern w:val="0"/>
          <w:szCs w:val="24"/>
          <w:lang w:eastAsia="el-GR"/>
          <w14:ligatures w14:val="none"/>
        </w:rPr>
        <w:t xml:space="preserve">) όχι μόνον εξηγεί τη σχέση του μοντέλου του </w:t>
      </w:r>
      <w:proofErr w:type="spellStart"/>
      <w:r w:rsidRPr="00045B27">
        <w:rPr>
          <w:rFonts w:eastAsia="Times New Roman" w:cs="Times New Roman"/>
          <w:kern w:val="0"/>
          <w:szCs w:val="24"/>
          <w:lang w:eastAsia="el-GR"/>
          <w14:ligatures w14:val="none"/>
        </w:rPr>
        <w:t>Γιουνγκ</w:t>
      </w:r>
      <w:proofErr w:type="spellEnd"/>
      <w:r w:rsidRPr="00045B27">
        <w:rPr>
          <w:rFonts w:eastAsia="Times New Roman" w:cs="Times New Roman"/>
          <w:kern w:val="0"/>
          <w:szCs w:val="24"/>
          <w:lang w:eastAsia="el-GR"/>
          <w14:ligatures w14:val="none"/>
        </w:rPr>
        <w:t xml:space="preserve"> με τις γνωστικές διδαχές, αλλά ζητά να χρησιμοποιηθεί αντίστροφα η ψυχολογία του βάθους για την κατανόηση του γνωστικισμού.</w:t>
      </w:r>
    </w:p>
    <w:p w14:paraId="333AE606" w14:textId="77777777" w:rsidR="00045B27" w:rsidRPr="00045B27" w:rsidRDefault="00045B27" w:rsidP="00045B27">
      <w:pPr>
        <w:shd w:val="clear" w:color="auto" w:fill="FFFFFF" w:themeFill="background1"/>
        <w:spacing w:before="100" w:beforeAutospacing="1" w:after="100" w:afterAutospacing="1" w:line="240" w:lineRule="auto"/>
        <w:jc w:val="both"/>
        <w:outlineLvl w:val="1"/>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Έρευνα του γνωστικισμού</w:t>
      </w:r>
    </w:p>
    <w:p w14:paraId="75972FE5"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Η ιστορία της έρευνας του γνωστικισμού έχει αναζωογονήσει το σχετικό ενδιαφέρον για το κίνημα αυτό. Οι πρώτες σύγχρονες μελέτες για τον γνωστικισμό έγιναν από τον </w:t>
      </w:r>
      <w:proofErr w:type="spellStart"/>
      <w:r w:rsidRPr="00045B27">
        <w:rPr>
          <w:rFonts w:eastAsia="Times New Roman" w:cs="Times New Roman"/>
          <w:kern w:val="0"/>
          <w:szCs w:val="24"/>
          <w:lang w:eastAsia="el-GR"/>
          <w14:ligatures w14:val="none"/>
        </w:rPr>
        <w:t>Baur</w:t>
      </w:r>
      <w:proofErr w:type="spellEnd"/>
      <w:r w:rsidRPr="00045B27">
        <w:rPr>
          <w:rFonts w:eastAsia="Times New Roman" w:cs="Times New Roman"/>
          <w:kern w:val="0"/>
          <w:szCs w:val="24"/>
          <w:lang w:eastAsia="el-GR"/>
          <w14:ligatures w14:val="none"/>
        </w:rPr>
        <w:t xml:space="preserve">, ενώ σημαντική είναι και η προσφορά του </w:t>
      </w:r>
      <w:proofErr w:type="spellStart"/>
      <w:r w:rsidRPr="00045B27">
        <w:rPr>
          <w:rFonts w:eastAsia="Times New Roman" w:cs="Times New Roman"/>
          <w:kern w:val="0"/>
          <w:szCs w:val="24"/>
          <w:lang w:eastAsia="el-GR"/>
          <w14:ligatures w14:val="none"/>
        </w:rPr>
        <w:t>Von</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Harnack</w:t>
      </w:r>
      <w:proofErr w:type="spellEnd"/>
      <w:r w:rsidRPr="00045B27">
        <w:rPr>
          <w:rFonts w:eastAsia="Times New Roman" w:cs="Times New Roman"/>
          <w:kern w:val="0"/>
          <w:szCs w:val="24"/>
          <w:lang w:eastAsia="el-GR"/>
          <w14:ligatures w14:val="none"/>
        </w:rPr>
        <w:t>. Και οι δύο μελέτησαν τον γνωστικισμό στο πλαίσιο της ιστορίας της χριστιανικής Εκκλησίας και του δόγματος της πίστης και είδαν σ’ αυτόν ένα είδος «</w:t>
      </w:r>
      <w:hyperlink r:id="rId188" w:tooltip="Εξελληνισμός" w:history="1">
        <w:r w:rsidRPr="00045B27">
          <w:rPr>
            <w:rFonts w:eastAsia="Times New Roman" w:cs="Times New Roman"/>
            <w:kern w:val="0"/>
            <w:szCs w:val="24"/>
            <w:u w:val="single"/>
            <w:lang w:eastAsia="el-GR"/>
            <w14:ligatures w14:val="none"/>
          </w:rPr>
          <w:t>εξελληνισμού</w:t>
        </w:r>
      </w:hyperlink>
      <w:r w:rsidRPr="00045B27">
        <w:rPr>
          <w:rFonts w:eastAsia="Times New Roman" w:cs="Times New Roman"/>
          <w:kern w:val="0"/>
          <w:szCs w:val="24"/>
          <w:lang w:eastAsia="el-GR"/>
          <w14:ligatures w14:val="none"/>
        </w:rPr>
        <w:t>» του χριστιανισμού και την πρώτη μορφή θρησκευτικής φιλοσοφίας του τελευταίου. Οι ερμηνείες αυτές φαίνεται ότι είναι ιδιαίτερα επηρεασμένες από ένα είδος </w:t>
      </w:r>
      <w:proofErr w:type="spellStart"/>
      <w:r w:rsidRPr="00045B27">
        <w:rPr>
          <w:rFonts w:eastAsia="Times New Roman" w:cs="Times New Roman"/>
          <w:kern w:val="0"/>
          <w:szCs w:val="24"/>
          <w:lang w:eastAsia="el-GR"/>
          <w14:ligatures w14:val="none"/>
        </w:rPr>
        <w:fldChar w:fldCharType="begin"/>
      </w:r>
      <w:r w:rsidRPr="00045B27">
        <w:rPr>
          <w:rFonts w:eastAsia="Times New Roman" w:cs="Times New Roman"/>
          <w:kern w:val="0"/>
          <w:szCs w:val="24"/>
          <w:lang w:eastAsia="el-GR"/>
          <w14:ligatures w14:val="none"/>
        </w:rPr>
        <w:instrText>HYPERLINK "https://el.wikipedia.org/wiki/%CE%A1%CF%89%CE%BC%CE%B1%CE%B9%CE%BF%CE%BA%CE%B1%CE%B8%CE%BF%CE%BB%CE%B9%CE%BA%CE%B9%CF%83%CE%BC%CF%8C%CF%82" \o "Ρωμαιοκαθολικισμός"</w:instrText>
      </w:r>
      <w:r w:rsidRPr="00045B27">
        <w:rPr>
          <w:rFonts w:eastAsia="Times New Roman" w:cs="Times New Roman"/>
          <w:kern w:val="0"/>
          <w:szCs w:val="24"/>
          <w:lang w:eastAsia="el-GR"/>
          <w14:ligatures w14:val="none"/>
        </w:rPr>
      </w:r>
      <w:r w:rsidRPr="00045B27">
        <w:rPr>
          <w:rFonts w:eastAsia="Times New Roman" w:cs="Times New Roman"/>
          <w:kern w:val="0"/>
          <w:szCs w:val="24"/>
          <w:lang w:eastAsia="el-GR"/>
          <w14:ligatures w14:val="none"/>
        </w:rPr>
        <w:fldChar w:fldCharType="separate"/>
      </w:r>
      <w:r w:rsidRPr="00045B27">
        <w:rPr>
          <w:rFonts w:eastAsia="Times New Roman" w:cs="Times New Roman"/>
          <w:kern w:val="0"/>
          <w:szCs w:val="24"/>
          <w:u w:val="single"/>
          <w:lang w:eastAsia="el-GR"/>
          <w14:ligatures w14:val="none"/>
        </w:rPr>
        <w:t>αντιρωμαιοκαθολικού</w:t>
      </w:r>
      <w:proofErr w:type="spellEnd"/>
      <w:r w:rsidRPr="00045B27">
        <w:rPr>
          <w:rFonts w:eastAsia="Times New Roman" w:cs="Times New Roman"/>
          <w:kern w:val="0"/>
          <w:szCs w:val="24"/>
          <w:lang w:eastAsia="el-GR"/>
          <w14:ligatures w14:val="none"/>
        </w:rPr>
        <w:fldChar w:fldCharType="end"/>
      </w:r>
      <w:r w:rsidRPr="00045B27">
        <w:rPr>
          <w:rFonts w:eastAsia="Times New Roman" w:cs="Times New Roman"/>
          <w:kern w:val="0"/>
          <w:szCs w:val="24"/>
          <w:lang w:eastAsia="el-GR"/>
          <w14:ligatures w14:val="none"/>
        </w:rPr>
        <w:t> </w:t>
      </w:r>
      <w:hyperlink r:id="rId189" w:tooltip="Ρομαντισμός" w:history="1">
        <w:r w:rsidRPr="00045B27">
          <w:rPr>
            <w:rFonts w:eastAsia="Times New Roman" w:cs="Times New Roman"/>
            <w:kern w:val="0"/>
            <w:szCs w:val="24"/>
            <w:u w:val="single"/>
            <w:lang w:eastAsia="el-GR"/>
            <w14:ligatures w14:val="none"/>
          </w:rPr>
          <w:t>ρομαντισμού</w:t>
        </w:r>
      </w:hyperlink>
      <w:r w:rsidRPr="00045B27">
        <w:rPr>
          <w:rFonts w:eastAsia="Times New Roman" w:cs="Times New Roman"/>
          <w:kern w:val="0"/>
          <w:szCs w:val="24"/>
          <w:lang w:eastAsia="el-GR"/>
          <w14:ligatures w14:val="none"/>
        </w:rPr>
        <w:t>. Εντούτοις, με τη Σχολή της Ιστορίας των Θρησκειών γύρω στα 1900 ξεπεράστηκε η θεώρηση του γνωστικισμού μόνο μέσα στο πλαίσιο της ιστορίας της Εκκλησίας και δόθηκε έμφαση στις μη χριστιανικές ρίζες του (</w:t>
      </w:r>
      <w:proofErr w:type="spellStart"/>
      <w:r w:rsidRPr="00045B27">
        <w:rPr>
          <w:rFonts w:eastAsia="Times New Roman" w:cs="Times New Roman"/>
          <w:kern w:val="0"/>
          <w:szCs w:val="24"/>
          <w:lang w:eastAsia="el-GR"/>
          <w14:ligatures w14:val="none"/>
        </w:rPr>
        <w:t>Bousset</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Reitzenstein</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Wrede</w:t>
      </w:r>
      <w:proofErr w:type="spellEnd"/>
      <w:r w:rsidRPr="00045B27">
        <w:rPr>
          <w:rFonts w:eastAsia="Times New Roman" w:cs="Times New Roman"/>
          <w:kern w:val="0"/>
          <w:szCs w:val="24"/>
          <w:lang w:eastAsia="el-GR"/>
          <w14:ligatures w14:val="none"/>
        </w:rPr>
        <w:t>). Η σχολή αυτή αναζήτησε τις ρίζες του γνωστικισμού στις προχριστιανικές ιρανικές, </w:t>
      </w:r>
      <w:hyperlink r:id="rId190" w:tooltip="Μεσοποταμία" w:history="1">
        <w:r w:rsidRPr="00045B27">
          <w:rPr>
            <w:rFonts w:eastAsia="Times New Roman" w:cs="Times New Roman"/>
            <w:kern w:val="0"/>
            <w:szCs w:val="24"/>
            <w:u w:val="single"/>
            <w:lang w:eastAsia="el-GR"/>
            <w14:ligatures w14:val="none"/>
          </w:rPr>
          <w:t>μεσοποτάμιες</w:t>
        </w:r>
      </w:hyperlink>
      <w:r w:rsidRPr="00045B27">
        <w:rPr>
          <w:rFonts w:eastAsia="Times New Roman" w:cs="Times New Roman"/>
          <w:kern w:val="0"/>
          <w:szCs w:val="24"/>
          <w:lang w:eastAsia="el-GR"/>
          <w14:ligatures w14:val="none"/>
        </w:rPr>
        <w:t> και </w:t>
      </w:r>
      <w:hyperlink r:id="rId191" w:tooltip="Ινδία" w:history="1">
        <w:r w:rsidRPr="00045B27">
          <w:rPr>
            <w:rFonts w:eastAsia="Times New Roman" w:cs="Times New Roman"/>
            <w:kern w:val="0"/>
            <w:szCs w:val="24"/>
            <w:u w:val="single"/>
            <w:lang w:eastAsia="el-GR"/>
            <w14:ligatures w14:val="none"/>
          </w:rPr>
          <w:t>ινδικές</w:t>
        </w:r>
      </w:hyperlink>
      <w:r w:rsidRPr="00045B27">
        <w:rPr>
          <w:rFonts w:eastAsia="Times New Roman" w:cs="Times New Roman"/>
          <w:kern w:val="0"/>
          <w:szCs w:val="24"/>
          <w:lang w:eastAsia="el-GR"/>
          <w14:ligatures w14:val="none"/>
        </w:rPr>
        <w:t> θρησκείες, ενώ ενδιαφέρθηκε για την καταγωγή της </w:t>
      </w:r>
      <w:hyperlink r:id="rId192" w:tooltip="Χριστολογία (δεν έχει γραφτεί ακόμα)" w:history="1">
        <w:r w:rsidRPr="00045B27">
          <w:rPr>
            <w:rFonts w:eastAsia="Times New Roman" w:cs="Times New Roman"/>
            <w:kern w:val="0"/>
            <w:szCs w:val="24"/>
            <w:u w:val="single"/>
            <w:lang w:eastAsia="el-GR"/>
            <w14:ligatures w14:val="none"/>
          </w:rPr>
          <w:t>χριστολογίας</w:t>
        </w:r>
      </w:hyperlink>
      <w:r w:rsidRPr="00045B27">
        <w:rPr>
          <w:rFonts w:eastAsia="Times New Roman" w:cs="Times New Roman"/>
          <w:kern w:val="0"/>
          <w:szCs w:val="24"/>
          <w:lang w:eastAsia="el-GR"/>
          <w14:ligatures w14:val="none"/>
        </w:rPr>
        <w:t> των γνωστικών και ιδιαίτερα για τον γνωστικό μύθο του Λυτρωτή.</w:t>
      </w:r>
    </w:p>
    <w:p w14:paraId="44155B7A"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Στην ίδια παράδοση κινούνται και τα έργα του </w:t>
      </w:r>
      <w:proofErr w:type="spellStart"/>
      <w:r w:rsidRPr="00045B27">
        <w:rPr>
          <w:rFonts w:eastAsia="Times New Roman" w:cs="Times New Roman"/>
          <w:kern w:val="0"/>
          <w:szCs w:val="24"/>
          <w:lang w:eastAsia="el-GR"/>
          <w14:ligatures w14:val="none"/>
        </w:rPr>
        <w:t>Bultmann</w:t>
      </w:r>
      <w:proofErr w:type="spellEnd"/>
      <w:r w:rsidRPr="00045B27">
        <w:rPr>
          <w:rFonts w:eastAsia="Times New Roman" w:cs="Times New Roman"/>
          <w:kern w:val="0"/>
          <w:szCs w:val="24"/>
          <w:lang w:eastAsia="el-GR"/>
          <w14:ligatures w14:val="none"/>
        </w:rPr>
        <w:t xml:space="preserve">, ο οποίος προσπάθησε να αποδείξει ότι ο χριστιανισμός δημιουργήθηκε από τη σύνθεση καθαρά χριστιανικών στοιχείων με τις ιδέες ενός </w:t>
      </w:r>
      <w:proofErr w:type="spellStart"/>
      <w:r w:rsidRPr="00045B27">
        <w:rPr>
          <w:rFonts w:eastAsia="Times New Roman" w:cs="Times New Roman"/>
          <w:kern w:val="0"/>
          <w:szCs w:val="24"/>
          <w:lang w:eastAsia="el-GR"/>
          <w14:ligatures w14:val="none"/>
        </w:rPr>
        <w:t>προϋπάρχοντος</w:t>
      </w:r>
      <w:proofErr w:type="spellEnd"/>
      <w:r w:rsidRPr="00045B27">
        <w:rPr>
          <w:rFonts w:eastAsia="Times New Roman" w:cs="Times New Roman"/>
          <w:kern w:val="0"/>
          <w:szCs w:val="24"/>
          <w:lang w:eastAsia="el-GR"/>
          <w14:ligatures w14:val="none"/>
        </w:rPr>
        <w:t xml:space="preserve"> γνωστικισμού. Νέα ώθηση στη μελέτη έδωσαν οι μελέτες του W. </w:t>
      </w:r>
      <w:proofErr w:type="spellStart"/>
      <w:r w:rsidRPr="00045B27">
        <w:rPr>
          <w:rFonts w:eastAsia="Times New Roman" w:cs="Times New Roman"/>
          <w:kern w:val="0"/>
          <w:szCs w:val="24"/>
          <w:lang w:eastAsia="el-GR"/>
          <w14:ligatures w14:val="none"/>
        </w:rPr>
        <w:t>Bauer</w:t>
      </w:r>
      <w:proofErr w:type="spellEnd"/>
      <w:r w:rsidRPr="00045B27">
        <w:rPr>
          <w:rFonts w:eastAsia="Times New Roman" w:cs="Times New Roman"/>
          <w:kern w:val="0"/>
          <w:szCs w:val="24"/>
          <w:lang w:eastAsia="el-GR"/>
          <w14:ligatures w14:val="none"/>
        </w:rPr>
        <w:t xml:space="preserve"> και του </w:t>
      </w:r>
      <w:proofErr w:type="spellStart"/>
      <w:r w:rsidRPr="00045B27">
        <w:rPr>
          <w:rFonts w:eastAsia="Times New Roman" w:cs="Times New Roman"/>
          <w:kern w:val="0"/>
          <w:szCs w:val="24"/>
          <w:lang w:eastAsia="el-GR"/>
          <w14:ligatures w14:val="none"/>
        </w:rPr>
        <w:t>Jonas</w:t>
      </w:r>
      <w:proofErr w:type="spellEnd"/>
      <w:r w:rsidRPr="00045B27">
        <w:rPr>
          <w:rFonts w:eastAsia="Times New Roman" w:cs="Times New Roman"/>
          <w:kern w:val="0"/>
          <w:szCs w:val="24"/>
          <w:lang w:eastAsia="el-GR"/>
          <w14:ligatures w14:val="none"/>
        </w:rPr>
        <w:t xml:space="preserve">. Ο </w:t>
      </w:r>
      <w:proofErr w:type="spellStart"/>
      <w:r w:rsidRPr="00045B27">
        <w:rPr>
          <w:rFonts w:eastAsia="Times New Roman" w:cs="Times New Roman"/>
          <w:kern w:val="0"/>
          <w:szCs w:val="24"/>
          <w:lang w:eastAsia="el-GR"/>
          <w14:ligatures w14:val="none"/>
        </w:rPr>
        <w:t>Bauer</w:t>
      </w:r>
      <w:proofErr w:type="spellEnd"/>
      <w:r w:rsidRPr="00045B27">
        <w:rPr>
          <w:rFonts w:eastAsia="Times New Roman" w:cs="Times New Roman"/>
          <w:kern w:val="0"/>
          <w:szCs w:val="24"/>
          <w:lang w:eastAsia="el-GR"/>
          <w14:ligatures w14:val="none"/>
        </w:rPr>
        <w:t xml:space="preserve"> προσπάθησε να αποδείξει ότι μορφές του χριστιανισμού που αργότερα αποκηρύχτηκαν ως αιρέσεις ήταν θεμελιώδεις σε περιοχές όπως η μεσοποτάμια </w:t>
      </w:r>
      <w:hyperlink r:id="rId193" w:tooltip="Αντιόχεια (ή Έδεσσα)" w:history="1">
        <w:r w:rsidRPr="00045B27">
          <w:rPr>
            <w:rFonts w:eastAsia="Times New Roman" w:cs="Times New Roman"/>
            <w:kern w:val="0"/>
            <w:szCs w:val="24"/>
            <w:u w:val="single"/>
            <w:lang w:eastAsia="el-GR"/>
            <w14:ligatures w14:val="none"/>
          </w:rPr>
          <w:t>Έδεσσα</w:t>
        </w:r>
      </w:hyperlink>
      <w:r w:rsidRPr="00045B27">
        <w:rPr>
          <w:rFonts w:eastAsia="Times New Roman" w:cs="Times New Roman"/>
          <w:kern w:val="0"/>
          <w:szCs w:val="24"/>
          <w:lang w:eastAsia="el-GR"/>
          <w14:ligatures w14:val="none"/>
        </w:rPr>
        <w:t xml:space="preserve"> και η Αίγυπτος. Κατά την άποψή του το ορθόδοξο δόγμα και οι εκκλησιαστικές δομές αναπτύχθηκαν αργά και εν μέσω διαφωνιών. Ο </w:t>
      </w:r>
      <w:proofErr w:type="spellStart"/>
      <w:r w:rsidRPr="00045B27">
        <w:rPr>
          <w:rFonts w:eastAsia="Times New Roman" w:cs="Times New Roman"/>
          <w:kern w:val="0"/>
          <w:szCs w:val="24"/>
          <w:lang w:eastAsia="el-GR"/>
          <w14:ligatures w14:val="none"/>
        </w:rPr>
        <w:t>Bauer</w:t>
      </w:r>
      <w:proofErr w:type="spellEnd"/>
      <w:r w:rsidRPr="00045B27">
        <w:rPr>
          <w:rFonts w:eastAsia="Times New Roman" w:cs="Times New Roman"/>
          <w:kern w:val="0"/>
          <w:szCs w:val="24"/>
          <w:lang w:eastAsia="el-GR"/>
          <w14:ligatures w14:val="none"/>
        </w:rPr>
        <w:t xml:space="preserve"> αμφισβήτησε την υπόθεση ότι η ορθοδοξία προηγείται της αίρεσης και θεώρησε ότι η έννοια της κανονικότητας </w:t>
      </w:r>
      <w:r w:rsidRPr="00045B27">
        <w:rPr>
          <w:rFonts w:eastAsia="Times New Roman" w:cs="Times New Roman"/>
          <w:kern w:val="0"/>
          <w:szCs w:val="24"/>
          <w:lang w:eastAsia="el-GR"/>
          <w14:ligatures w14:val="none"/>
        </w:rPr>
        <w:lastRenderedPageBreak/>
        <w:t xml:space="preserve">οφείλεται σε άλλους, εξωτερικούς της θρησκείας παράγοντες. Ο </w:t>
      </w:r>
      <w:proofErr w:type="spellStart"/>
      <w:r w:rsidRPr="00045B27">
        <w:rPr>
          <w:rFonts w:eastAsia="Times New Roman" w:cs="Times New Roman"/>
          <w:kern w:val="0"/>
          <w:szCs w:val="24"/>
          <w:lang w:eastAsia="el-GR"/>
          <w14:ligatures w14:val="none"/>
        </w:rPr>
        <w:t>Jonas</w:t>
      </w:r>
      <w:proofErr w:type="spellEnd"/>
      <w:r w:rsidRPr="00045B27">
        <w:rPr>
          <w:rFonts w:eastAsia="Times New Roman" w:cs="Times New Roman"/>
          <w:kern w:val="0"/>
          <w:szCs w:val="24"/>
          <w:lang w:eastAsia="el-GR"/>
          <w14:ligatures w14:val="none"/>
        </w:rPr>
        <w:t xml:space="preserve">, μαθητής του </w:t>
      </w:r>
      <w:proofErr w:type="spellStart"/>
      <w:r w:rsidRPr="00045B27">
        <w:rPr>
          <w:rFonts w:eastAsia="Times New Roman" w:cs="Times New Roman"/>
          <w:kern w:val="0"/>
          <w:szCs w:val="24"/>
          <w:lang w:eastAsia="el-GR"/>
          <w14:ligatures w14:val="none"/>
        </w:rPr>
        <w:t>Heidegger</w:t>
      </w:r>
      <w:proofErr w:type="spellEnd"/>
      <w:r w:rsidRPr="00045B27">
        <w:rPr>
          <w:rFonts w:eastAsia="Times New Roman" w:cs="Times New Roman"/>
          <w:kern w:val="0"/>
          <w:szCs w:val="24"/>
          <w:lang w:eastAsia="el-GR"/>
          <w14:ligatures w14:val="none"/>
        </w:rPr>
        <w:t xml:space="preserve">, έθεσε το ζήτημα σε άλλη βάση: προσπάθησε να δώσει έμφαση σε μια φαινομενολογική κατανόηση της ουσίας του γνωστικισμού. Για τον </w:t>
      </w:r>
      <w:proofErr w:type="spellStart"/>
      <w:r w:rsidRPr="00045B27">
        <w:rPr>
          <w:rFonts w:eastAsia="Times New Roman" w:cs="Times New Roman"/>
          <w:kern w:val="0"/>
          <w:szCs w:val="24"/>
          <w:lang w:eastAsia="el-GR"/>
          <w14:ligatures w14:val="none"/>
        </w:rPr>
        <w:t>Jonas</w:t>
      </w:r>
      <w:proofErr w:type="spellEnd"/>
      <w:r w:rsidRPr="00045B27">
        <w:rPr>
          <w:rFonts w:eastAsia="Times New Roman" w:cs="Times New Roman"/>
          <w:kern w:val="0"/>
          <w:szCs w:val="24"/>
          <w:lang w:eastAsia="el-GR"/>
          <w14:ligatures w14:val="none"/>
        </w:rPr>
        <w:t xml:space="preserve"> η αναζήτηση της καταγωγής του τελευταίου πρέπει να διαχωριστεί από τη γενεαλογική ιστορία που προσπάθησε να επιβάλλει η Σχολή της Ιστορίας των Θρησκειών και να αναζητηθεί σε μια επιθυμία της εποχής για νόημα μέσα σε ένα περιβάλλον υπαρξιακής αποξένωσης από την κοινωνία. Ο </w:t>
      </w:r>
      <w:proofErr w:type="spellStart"/>
      <w:r w:rsidRPr="00045B27">
        <w:rPr>
          <w:rFonts w:eastAsia="Times New Roman" w:cs="Times New Roman"/>
          <w:kern w:val="0"/>
          <w:szCs w:val="24"/>
          <w:lang w:eastAsia="el-GR"/>
          <w14:ligatures w14:val="none"/>
        </w:rPr>
        <w:t>Jonas</w:t>
      </w:r>
      <w:proofErr w:type="spellEnd"/>
      <w:r w:rsidRPr="00045B27">
        <w:rPr>
          <w:rFonts w:eastAsia="Times New Roman" w:cs="Times New Roman"/>
          <w:kern w:val="0"/>
          <w:szCs w:val="24"/>
          <w:lang w:eastAsia="el-GR"/>
          <w14:ligatures w14:val="none"/>
        </w:rPr>
        <w:t xml:space="preserve"> έδωσε υπερβολική έμφαση στην ψυχολογική πλευρά του γνωστικού μύθου, συγκεντρώνοντας την προσοχή σχεδόν αποκλειστικά στο αίσθημα της αποξένωσης που εκφράζει. Αυτή η μονομερής έμφαση έγινε σε βάρος της πλευράς του γνωστικισμού που μπορεί να αποτελούσε ένα είδος κοινωνικής κριτικής.</w:t>
      </w:r>
    </w:p>
    <w:p w14:paraId="026337C2"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Η ανακάλυψη των κειμένων του </w:t>
      </w:r>
      <w:proofErr w:type="spellStart"/>
      <w:r w:rsidRPr="00045B27">
        <w:rPr>
          <w:rFonts w:eastAsia="Times New Roman" w:cs="Times New Roman"/>
          <w:kern w:val="0"/>
          <w:szCs w:val="24"/>
          <w:lang w:eastAsia="el-GR"/>
          <w14:ligatures w14:val="none"/>
        </w:rPr>
        <w:t>Ναγκ</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Χαμαντί</w:t>
      </w:r>
      <w:proofErr w:type="spellEnd"/>
      <w:r w:rsidRPr="00045B27">
        <w:rPr>
          <w:rFonts w:eastAsia="Times New Roman" w:cs="Times New Roman"/>
          <w:kern w:val="0"/>
          <w:szCs w:val="24"/>
          <w:lang w:eastAsia="el-GR"/>
          <w14:ligatures w14:val="none"/>
        </w:rPr>
        <w:t xml:space="preserve"> προκάλεσε ένα κύμα νέων μελετών. Ωστόσο, αντί να ξεκαθαρίσει το πρόβλημα του ορισμού του γνωστικισμού, το περιέπλεξε ακόμη περισσότερο. Τα νέα στοιχεία δεν ταιριάζουν στο πλαίσιο της αντιμετώπισης του γνωστικισμού ως μιας απλής αίρεσης του χριστιανισμού. Τα κείμενα παρουσιάζουν τέτοια διαφοροποίηση θεολογικών προσανατολισμών, ώστε δεν μπορούν να ενταχθούν όλα μαζί σε ένα ερμηνευτικό πρότυπο. Ακόμη και τα χαρακτηριστικά εκείνα που θεωρούνταν πάντα βασικά στο γνωστικισμό, όπως ο δυϊσμός, η τάση για περιφρόνηση του υλικού στοιχείου και ο δοκητισμός, έγινε φανερό ότι δεν απαντούν όλα μαζί ταυτόχρονα στα διάφορα κείμενα.</w:t>
      </w:r>
    </w:p>
    <w:p w14:paraId="335EB830" w14:textId="77777777" w:rsidR="00045B27" w:rsidRPr="00045B27" w:rsidRDefault="00045B27" w:rsidP="00045B27">
      <w:pPr>
        <w:shd w:val="clear" w:color="auto" w:fill="FFFFFF" w:themeFill="background1"/>
        <w:spacing w:before="100" w:beforeAutospacing="1" w:after="100" w:afterAutospacing="1" w:line="240" w:lineRule="auto"/>
        <w:jc w:val="both"/>
        <w:outlineLvl w:val="1"/>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Γνωστικοί διδάσκαλοι</w:t>
      </w:r>
    </w:p>
    <w:p w14:paraId="53CCD172" w14:textId="77777777" w:rsidR="00045B27" w:rsidRPr="00045B27" w:rsidRDefault="00045B27" w:rsidP="00045B27">
      <w:pPr>
        <w:shd w:val="clear" w:color="auto" w:fill="FFFFFF" w:themeFill="background1"/>
        <w:spacing w:before="100" w:beforeAutospacing="1" w:after="100" w:afterAutospacing="1" w:line="240" w:lineRule="auto"/>
        <w:jc w:val="both"/>
        <w:outlineLvl w:val="2"/>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Αρχαίοι</w:t>
      </w:r>
    </w:p>
    <w:p w14:paraId="738BE23F" w14:textId="77777777" w:rsidR="00045B27" w:rsidRPr="00045B27" w:rsidRDefault="00045B27"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Κατά χρονολογική σειρά:</w:t>
      </w:r>
    </w:p>
    <w:p w14:paraId="587370F0" w14:textId="77777777" w:rsidR="00045B27" w:rsidRPr="00045B27" w:rsidRDefault="00000000" w:rsidP="00045B27">
      <w:pPr>
        <w:numPr>
          <w:ilvl w:val="0"/>
          <w:numId w:val="11"/>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94" w:tooltip="Σίμων ο Μάγος" w:history="1">
        <w:proofErr w:type="spellStart"/>
        <w:r w:rsidR="00045B27" w:rsidRPr="00045B27">
          <w:rPr>
            <w:rFonts w:eastAsia="Times New Roman" w:cs="Times New Roman"/>
            <w:kern w:val="0"/>
            <w:szCs w:val="24"/>
            <w:u w:val="single"/>
            <w:lang w:eastAsia="el-GR"/>
            <w14:ligatures w14:val="none"/>
          </w:rPr>
          <w:t>Σίμων</w:t>
        </w:r>
        <w:proofErr w:type="spellEnd"/>
        <w:r w:rsidR="00045B27" w:rsidRPr="00045B27">
          <w:rPr>
            <w:rFonts w:eastAsia="Times New Roman" w:cs="Times New Roman"/>
            <w:kern w:val="0"/>
            <w:szCs w:val="24"/>
            <w:u w:val="single"/>
            <w:lang w:eastAsia="el-GR"/>
            <w14:ligatures w14:val="none"/>
          </w:rPr>
          <w:t xml:space="preserve"> ο Μάγος</w:t>
        </w:r>
      </w:hyperlink>
      <w:r w:rsidR="00045B27" w:rsidRPr="00045B27">
        <w:rPr>
          <w:rFonts w:eastAsia="Times New Roman" w:cs="Times New Roman"/>
          <w:kern w:val="0"/>
          <w:szCs w:val="24"/>
          <w:lang w:eastAsia="el-GR"/>
          <w14:ligatures w14:val="none"/>
        </w:rPr>
        <w:t xml:space="preserve">, γνωστικές τάσεις, θα μπορούσε να θεωρηθεί </w:t>
      </w:r>
      <w:proofErr w:type="spellStart"/>
      <w:r w:rsidR="00045B27" w:rsidRPr="00045B27">
        <w:rPr>
          <w:rFonts w:eastAsia="Times New Roman" w:cs="Times New Roman"/>
          <w:kern w:val="0"/>
          <w:szCs w:val="24"/>
          <w:lang w:eastAsia="el-GR"/>
          <w14:ligatures w14:val="none"/>
        </w:rPr>
        <w:t>πρωτογνωστικός</w:t>
      </w:r>
      <w:proofErr w:type="spellEnd"/>
    </w:p>
    <w:p w14:paraId="5FC0904F" w14:textId="77777777" w:rsidR="00045B27" w:rsidRPr="00045B27" w:rsidRDefault="00045B27" w:rsidP="00045B27">
      <w:pPr>
        <w:numPr>
          <w:ilvl w:val="0"/>
          <w:numId w:val="11"/>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w:t>
      </w:r>
      <w:hyperlink r:id="rId195" w:tooltip="Λεύκιος Κάρινος (δεν έχει γραφτεί ακόμα)" w:history="1">
        <w:r w:rsidRPr="00045B27">
          <w:rPr>
            <w:rFonts w:eastAsia="Times New Roman" w:cs="Times New Roman"/>
            <w:kern w:val="0"/>
            <w:szCs w:val="24"/>
            <w:u w:val="single"/>
            <w:lang w:eastAsia="el-GR"/>
            <w14:ligatures w14:val="none"/>
          </w:rPr>
          <w:t xml:space="preserve">Λεύκιος </w:t>
        </w:r>
        <w:proofErr w:type="spellStart"/>
        <w:r w:rsidRPr="00045B27">
          <w:rPr>
            <w:rFonts w:eastAsia="Times New Roman" w:cs="Times New Roman"/>
            <w:kern w:val="0"/>
            <w:szCs w:val="24"/>
            <w:u w:val="single"/>
            <w:lang w:eastAsia="el-GR"/>
            <w14:ligatures w14:val="none"/>
          </w:rPr>
          <w:t>Κάρινος</w:t>
        </w:r>
        <w:proofErr w:type="spellEnd"/>
      </w:hyperlink>
      <w:r w:rsidRPr="00045B27">
        <w:rPr>
          <w:rFonts w:eastAsia="Times New Roman" w:cs="Times New Roman"/>
          <w:kern w:val="0"/>
          <w:szCs w:val="24"/>
          <w:lang w:eastAsia="el-GR"/>
          <w14:ligatures w14:val="none"/>
        </w:rPr>
        <w:t xml:space="preserve">" ο </w:t>
      </w:r>
      <w:proofErr w:type="spellStart"/>
      <w:r w:rsidRPr="00045B27">
        <w:rPr>
          <w:rFonts w:eastAsia="Times New Roman" w:cs="Times New Roman"/>
          <w:kern w:val="0"/>
          <w:szCs w:val="24"/>
          <w:lang w:eastAsia="el-GR"/>
          <w14:ligatures w14:val="none"/>
        </w:rPr>
        <w:t>θρυλούμενος</w:t>
      </w:r>
      <w:proofErr w:type="spellEnd"/>
      <w:r w:rsidRPr="00045B27">
        <w:rPr>
          <w:rFonts w:eastAsia="Times New Roman" w:cs="Times New Roman"/>
          <w:kern w:val="0"/>
          <w:szCs w:val="24"/>
          <w:lang w:eastAsia="el-GR"/>
          <w14:ligatures w14:val="none"/>
        </w:rPr>
        <w:t xml:space="preserve"> συγγραφέας ενός κύκλου ύστερων </w:t>
      </w:r>
      <w:r w:rsidRPr="00045B27">
        <w:rPr>
          <w:rFonts w:eastAsia="Times New Roman" w:cs="Times New Roman"/>
          <w:i/>
          <w:iCs/>
          <w:kern w:val="0"/>
          <w:szCs w:val="24"/>
          <w:lang w:eastAsia="el-GR"/>
          <w14:ligatures w14:val="none"/>
        </w:rPr>
        <w:t>Πράξεων</w:t>
      </w:r>
      <w:r w:rsidRPr="00045B27">
        <w:rPr>
          <w:rFonts w:eastAsia="Times New Roman" w:cs="Times New Roman"/>
          <w:kern w:val="0"/>
          <w:szCs w:val="24"/>
          <w:lang w:eastAsia="el-GR"/>
          <w14:ligatures w14:val="none"/>
        </w:rPr>
        <w:t> των Αποστόλων.</w:t>
      </w:r>
    </w:p>
    <w:p w14:paraId="796D20D4" w14:textId="77777777" w:rsidR="00045B27" w:rsidRPr="00045B27" w:rsidRDefault="00000000" w:rsidP="00045B27">
      <w:pPr>
        <w:numPr>
          <w:ilvl w:val="0"/>
          <w:numId w:val="11"/>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96" w:tooltip="Μέναδρος (Γνωστικός) (δεν έχει γραφτεί ακόμα)" w:history="1">
        <w:r w:rsidR="00045B27" w:rsidRPr="00045B27">
          <w:rPr>
            <w:rFonts w:eastAsia="Times New Roman" w:cs="Times New Roman"/>
            <w:kern w:val="0"/>
            <w:szCs w:val="24"/>
            <w:u w:val="single"/>
            <w:lang w:eastAsia="el-GR"/>
            <w14:ligatures w14:val="none"/>
          </w:rPr>
          <w:t>Μένανδρος</w:t>
        </w:r>
      </w:hyperlink>
    </w:p>
    <w:p w14:paraId="6A916810" w14:textId="77777777" w:rsidR="00045B27" w:rsidRPr="00045B27" w:rsidRDefault="00000000" w:rsidP="00045B27">
      <w:pPr>
        <w:numPr>
          <w:ilvl w:val="0"/>
          <w:numId w:val="11"/>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97" w:tooltip="Σατουρνίνος" w:history="1">
        <w:proofErr w:type="spellStart"/>
        <w:r w:rsidR="00045B27" w:rsidRPr="00045B27">
          <w:rPr>
            <w:rFonts w:eastAsia="Times New Roman" w:cs="Times New Roman"/>
            <w:kern w:val="0"/>
            <w:szCs w:val="24"/>
            <w:u w:val="single"/>
            <w:lang w:eastAsia="el-GR"/>
            <w14:ligatures w14:val="none"/>
          </w:rPr>
          <w:t>Σατουρνίνος</w:t>
        </w:r>
        <w:proofErr w:type="spellEnd"/>
      </w:hyperlink>
    </w:p>
    <w:p w14:paraId="6752222D" w14:textId="77777777" w:rsidR="00045B27" w:rsidRPr="00045B27" w:rsidRDefault="00000000" w:rsidP="00045B27">
      <w:pPr>
        <w:numPr>
          <w:ilvl w:val="0"/>
          <w:numId w:val="11"/>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98" w:tooltip="Μονόιμος (δεν έχει γραφτεί ακόμα)" w:history="1">
        <w:proofErr w:type="spellStart"/>
        <w:r w:rsidR="00045B27" w:rsidRPr="00045B27">
          <w:rPr>
            <w:rFonts w:eastAsia="Times New Roman" w:cs="Times New Roman"/>
            <w:kern w:val="0"/>
            <w:szCs w:val="24"/>
            <w:u w:val="single"/>
            <w:lang w:eastAsia="el-GR"/>
            <w14:ligatures w14:val="none"/>
          </w:rPr>
          <w:t>Μονόιμος</w:t>
        </w:r>
        <w:proofErr w:type="spellEnd"/>
      </w:hyperlink>
    </w:p>
    <w:p w14:paraId="54F5F58F" w14:textId="77777777" w:rsidR="00045B27" w:rsidRPr="00045B27" w:rsidRDefault="00000000" w:rsidP="00045B27">
      <w:pPr>
        <w:numPr>
          <w:ilvl w:val="0"/>
          <w:numId w:val="11"/>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199" w:tooltip="Καρποκράτης" w:history="1">
        <w:proofErr w:type="spellStart"/>
        <w:r w:rsidR="00045B27" w:rsidRPr="00045B27">
          <w:rPr>
            <w:rFonts w:eastAsia="Times New Roman" w:cs="Times New Roman"/>
            <w:kern w:val="0"/>
            <w:szCs w:val="24"/>
            <w:u w:val="single"/>
            <w:lang w:eastAsia="el-GR"/>
            <w14:ligatures w14:val="none"/>
          </w:rPr>
          <w:t>Καρποκράτης</w:t>
        </w:r>
        <w:proofErr w:type="spellEnd"/>
      </w:hyperlink>
      <w:r w:rsidR="00045B27" w:rsidRPr="00045B27">
        <w:rPr>
          <w:rFonts w:eastAsia="Times New Roman" w:cs="Times New Roman"/>
          <w:kern w:val="0"/>
          <w:szCs w:val="24"/>
          <w:lang w:eastAsia="el-GR"/>
          <w14:ligatures w14:val="none"/>
        </w:rPr>
        <w:t>, η σύζυγός του Αλεξάνδρα και ο γιος του </w:t>
      </w:r>
      <w:proofErr w:type="spellStart"/>
      <w:r w:rsidR="00045B27" w:rsidRPr="00045B27">
        <w:rPr>
          <w:rFonts w:eastAsia="Times New Roman" w:cs="Times New Roman"/>
          <w:kern w:val="0"/>
          <w:szCs w:val="24"/>
          <w:lang w:eastAsia="el-GR"/>
          <w14:ligatures w14:val="none"/>
        </w:rPr>
        <w:fldChar w:fldCharType="begin"/>
      </w:r>
      <w:r w:rsidR="00045B27" w:rsidRPr="00045B27">
        <w:rPr>
          <w:rFonts w:eastAsia="Times New Roman" w:cs="Times New Roman"/>
          <w:kern w:val="0"/>
          <w:szCs w:val="24"/>
          <w:lang w:eastAsia="el-GR"/>
          <w14:ligatures w14:val="none"/>
        </w:rPr>
        <w:instrText>HYPERLINK "https://el.wikipedia.org/wiki/%CE%95%CF%80%CE%B9%CF%86%CE%AC%CE%BD%CE%B7%CF%82_(%CE%93%CE%BD%CF%89%CF%83%CF%84%CE%B9%CE%BA%CF%8C%CF%82)" \o "Επιφάνης (Γνωστικός)"</w:instrText>
      </w:r>
      <w:r w:rsidR="00045B27" w:rsidRPr="00045B27">
        <w:rPr>
          <w:rFonts w:eastAsia="Times New Roman" w:cs="Times New Roman"/>
          <w:kern w:val="0"/>
          <w:szCs w:val="24"/>
          <w:lang w:eastAsia="el-GR"/>
          <w14:ligatures w14:val="none"/>
        </w:rPr>
      </w:r>
      <w:r w:rsidR="00045B27" w:rsidRPr="00045B27">
        <w:rPr>
          <w:rFonts w:eastAsia="Times New Roman" w:cs="Times New Roman"/>
          <w:kern w:val="0"/>
          <w:szCs w:val="24"/>
          <w:lang w:eastAsia="el-GR"/>
          <w14:ligatures w14:val="none"/>
        </w:rPr>
        <w:fldChar w:fldCharType="separate"/>
      </w:r>
      <w:r w:rsidR="00045B27" w:rsidRPr="00045B27">
        <w:rPr>
          <w:rFonts w:eastAsia="Times New Roman" w:cs="Times New Roman"/>
          <w:kern w:val="0"/>
          <w:szCs w:val="24"/>
          <w:u w:val="single"/>
          <w:lang w:eastAsia="el-GR"/>
          <w14:ligatures w14:val="none"/>
        </w:rPr>
        <w:t>Επιφάνης</w:t>
      </w:r>
      <w:proofErr w:type="spellEnd"/>
      <w:r w:rsidR="00045B27" w:rsidRPr="00045B27">
        <w:rPr>
          <w:rFonts w:eastAsia="Times New Roman" w:cs="Times New Roman"/>
          <w:kern w:val="0"/>
          <w:szCs w:val="24"/>
          <w:lang w:eastAsia="el-GR"/>
          <w14:ligatures w14:val="none"/>
        </w:rPr>
        <w:fldChar w:fldCharType="end"/>
      </w:r>
    </w:p>
    <w:p w14:paraId="7ADA4749" w14:textId="77777777" w:rsidR="00045B27" w:rsidRPr="00045B27" w:rsidRDefault="00000000" w:rsidP="00045B27">
      <w:pPr>
        <w:numPr>
          <w:ilvl w:val="0"/>
          <w:numId w:val="11"/>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00" w:tooltip="Βαρδαϊσάν (δεν έχει γραφτεί ακόμα)" w:history="1">
        <w:proofErr w:type="spellStart"/>
        <w:r w:rsidR="00045B27" w:rsidRPr="00045B27">
          <w:rPr>
            <w:rFonts w:eastAsia="Times New Roman" w:cs="Times New Roman"/>
            <w:kern w:val="0"/>
            <w:szCs w:val="24"/>
            <w:u w:val="single"/>
            <w:lang w:eastAsia="el-GR"/>
            <w14:ligatures w14:val="none"/>
          </w:rPr>
          <w:t>Βαρδαϊσάν</w:t>
        </w:r>
        <w:proofErr w:type="spellEnd"/>
      </w:hyperlink>
      <w:r w:rsidR="00045B27" w:rsidRPr="00045B27">
        <w:rPr>
          <w:rFonts w:eastAsia="Times New Roman" w:cs="Times New Roman"/>
          <w:kern w:val="0"/>
          <w:szCs w:val="24"/>
          <w:lang w:eastAsia="el-GR"/>
          <w14:ligatures w14:val="none"/>
        </w:rPr>
        <w:t>, της μεσοποτάμιας Έδεσσας.</w:t>
      </w:r>
    </w:p>
    <w:p w14:paraId="22EDC1A5" w14:textId="77777777" w:rsidR="00045B27" w:rsidRPr="00045B27" w:rsidRDefault="00000000" w:rsidP="00045B27">
      <w:pPr>
        <w:numPr>
          <w:ilvl w:val="0"/>
          <w:numId w:val="11"/>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01" w:tooltip="Πτολεμαίος (Γνωστικός) (δεν έχει γραφτεί ακόμα)" w:history="1">
        <w:r w:rsidR="00045B27" w:rsidRPr="00045B27">
          <w:rPr>
            <w:rFonts w:eastAsia="Times New Roman" w:cs="Times New Roman"/>
            <w:kern w:val="0"/>
            <w:szCs w:val="24"/>
            <w:u w:val="single"/>
            <w:lang w:eastAsia="el-GR"/>
            <w14:ligatures w14:val="none"/>
          </w:rPr>
          <w:t>Πτολεμαίος</w:t>
        </w:r>
      </w:hyperlink>
    </w:p>
    <w:p w14:paraId="162A8FD1" w14:textId="77777777" w:rsidR="00045B27" w:rsidRPr="00045B27" w:rsidRDefault="00000000" w:rsidP="00045B27">
      <w:pPr>
        <w:numPr>
          <w:ilvl w:val="0"/>
          <w:numId w:val="11"/>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02" w:tooltip="Βαλεντίνιος (δεν έχει γραφτεί ακόμα)" w:history="1">
        <w:proofErr w:type="spellStart"/>
        <w:r w:rsidR="00045B27" w:rsidRPr="00045B27">
          <w:rPr>
            <w:rFonts w:eastAsia="Times New Roman" w:cs="Times New Roman"/>
            <w:kern w:val="0"/>
            <w:szCs w:val="24"/>
            <w:u w:val="single"/>
            <w:lang w:eastAsia="el-GR"/>
            <w14:ligatures w14:val="none"/>
          </w:rPr>
          <w:t>Βαλεντίνιος</w:t>
        </w:r>
        <w:proofErr w:type="spellEnd"/>
      </w:hyperlink>
    </w:p>
    <w:p w14:paraId="79DBF33A" w14:textId="77777777" w:rsidR="00045B27" w:rsidRPr="00045B27" w:rsidRDefault="00000000" w:rsidP="00045B27">
      <w:pPr>
        <w:numPr>
          <w:ilvl w:val="0"/>
          <w:numId w:val="11"/>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03" w:tooltip="Βασιλείδης (δεν έχει γραφτεί ακόμα)" w:history="1">
        <w:proofErr w:type="spellStart"/>
        <w:r w:rsidR="00045B27" w:rsidRPr="00045B27">
          <w:rPr>
            <w:rFonts w:eastAsia="Times New Roman" w:cs="Times New Roman"/>
            <w:kern w:val="0"/>
            <w:szCs w:val="24"/>
            <w:u w:val="single"/>
            <w:lang w:eastAsia="el-GR"/>
            <w14:ligatures w14:val="none"/>
          </w:rPr>
          <w:t>Βασιλείδης</w:t>
        </w:r>
        <w:proofErr w:type="spellEnd"/>
      </w:hyperlink>
      <w:r w:rsidR="00045B27" w:rsidRPr="00045B27">
        <w:rPr>
          <w:rFonts w:eastAsia="Times New Roman" w:cs="Times New Roman"/>
          <w:kern w:val="0"/>
          <w:szCs w:val="24"/>
          <w:lang w:eastAsia="el-GR"/>
          <w14:ligatures w14:val="none"/>
        </w:rPr>
        <w:t> της Αλεξάνδρειας</w:t>
      </w:r>
    </w:p>
    <w:p w14:paraId="060F0204" w14:textId="77777777" w:rsidR="00045B27" w:rsidRPr="00045B27" w:rsidRDefault="00000000" w:rsidP="00045B27">
      <w:pPr>
        <w:numPr>
          <w:ilvl w:val="0"/>
          <w:numId w:val="11"/>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04" w:tooltip="Μαρκίων της Σινώπης (δεν έχει γραφτεί ακόμα)" w:history="1">
        <w:proofErr w:type="spellStart"/>
        <w:r w:rsidR="00045B27" w:rsidRPr="00045B27">
          <w:rPr>
            <w:rFonts w:eastAsia="Times New Roman" w:cs="Times New Roman"/>
            <w:kern w:val="0"/>
            <w:szCs w:val="24"/>
            <w:u w:val="single"/>
            <w:lang w:eastAsia="el-GR"/>
            <w14:ligatures w14:val="none"/>
          </w:rPr>
          <w:t>Μαρκίων</w:t>
        </w:r>
        <w:proofErr w:type="spellEnd"/>
        <w:r w:rsidR="00045B27" w:rsidRPr="00045B27">
          <w:rPr>
            <w:rFonts w:eastAsia="Times New Roman" w:cs="Times New Roman"/>
            <w:kern w:val="0"/>
            <w:szCs w:val="24"/>
            <w:u w:val="single"/>
            <w:lang w:eastAsia="el-GR"/>
            <w14:ligatures w14:val="none"/>
          </w:rPr>
          <w:t xml:space="preserve"> της Σινώπης</w:t>
        </w:r>
      </w:hyperlink>
      <w:r w:rsidR="00045B27" w:rsidRPr="00045B27">
        <w:rPr>
          <w:rFonts w:eastAsia="Times New Roman" w:cs="Times New Roman"/>
          <w:kern w:val="0"/>
          <w:szCs w:val="24"/>
          <w:lang w:eastAsia="el-GR"/>
          <w14:ligatures w14:val="none"/>
        </w:rPr>
        <w:t>, γνωστικές τάσεις</w:t>
      </w:r>
    </w:p>
    <w:p w14:paraId="08CD165E" w14:textId="77777777" w:rsidR="00045B27" w:rsidRPr="00045B27" w:rsidRDefault="00045B27" w:rsidP="00045B27">
      <w:pPr>
        <w:shd w:val="clear" w:color="auto" w:fill="FFFFFF" w:themeFill="background1"/>
        <w:spacing w:before="100" w:beforeAutospacing="1" w:after="100" w:afterAutospacing="1" w:line="240" w:lineRule="auto"/>
        <w:jc w:val="both"/>
        <w:outlineLvl w:val="2"/>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Σύγχρονοι</w:t>
      </w:r>
    </w:p>
    <w:p w14:paraId="3EDFCF7E" w14:textId="77777777" w:rsidR="00045B27" w:rsidRPr="00045B27" w:rsidRDefault="00000000" w:rsidP="00045B27">
      <w:pPr>
        <w:numPr>
          <w:ilvl w:val="0"/>
          <w:numId w:val="12"/>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05" w:tooltip="Ουίλλιαμ Μπλέηκ" w:history="1">
        <w:proofErr w:type="spellStart"/>
        <w:r w:rsidR="00045B27" w:rsidRPr="00045B27">
          <w:rPr>
            <w:rFonts w:eastAsia="Times New Roman" w:cs="Times New Roman"/>
            <w:kern w:val="0"/>
            <w:szCs w:val="24"/>
            <w:u w:val="single"/>
            <w:lang w:eastAsia="el-GR"/>
            <w14:ligatures w14:val="none"/>
          </w:rPr>
          <w:t>Ουίλλιαμ</w:t>
        </w:r>
        <w:proofErr w:type="spellEnd"/>
        <w:r w:rsidR="00045B27" w:rsidRPr="00045B27">
          <w:rPr>
            <w:rFonts w:eastAsia="Times New Roman" w:cs="Times New Roman"/>
            <w:kern w:val="0"/>
            <w:szCs w:val="24"/>
            <w:u w:val="single"/>
            <w:lang w:eastAsia="el-GR"/>
            <w14:ligatures w14:val="none"/>
          </w:rPr>
          <w:t xml:space="preserve"> </w:t>
        </w:r>
        <w:proofErr w:type="spellStart"/>
        <w:r w:rsidR="00045B27" w:rsidRPr="00045B27">
          <w:rPr>
            <w:rFonts w:eastAsia="Times New Roman" w:cs="Times New Roman"/>
            <w:kern w:val="0"/>
            <w:szCs w:val="24"/>
            <w:u w:val="single"/>
            <w:lang w:eastAsia="el-GR"/>
            <w14:ligatures w14:val="none"/>
          </w:rPr>
          <w:t>Μπλέηκ</w:t>
        </w:r>
        <w:proofErr w:type="spellEnd"/>
      </w:hyperlink>
      <w:r w:rsidR="00045B27" w:rsidRPr="00045B27">
        <w:rPr>
          <w:rFonts w:eastAsia="Times New Roman" w:cs="Times New Roman"/>
          <w:kern w:val="0"/>
          <w:szCs w:val="24"/>
          <w:lang w:eastAsia="el-GR"/>
          <w14:ligatures w14:val="none"/>
        </w:rPr>
        <w:t>, (</w:t>
      </w:r>
      <w:proofErr w:type="spellStart"/>
      <w:r w:rsidR="00045B27" w:rsidRPr="00045B27">
        <w:rPr>
          <w:rFonts w:eastAsia="Times New Roman" w:cs="Times New Roman"/>
          <w:kern w:val="0"/>
          <w:szCs w:val="24"/>
          <w:lang w:eastAsia="el-GR"/>
          <w14:ligatures w14:val="none"/>
        </w:rPr>
        <w:t>William</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Blake</w:t>
      </w:r>
      <w:proofErr w:type="spellEnd"/>
      <w:r w:rsidR="00045B27" w:rsidRPr="00045B27">
        <w:rPr>
          <w:rFonts w:eastAsia="Times New Roman" w:cs="Times New Roman"/>
          <w:kern w:val="0"/>
          <w:szCs w:val="24"/>
          <w:lang w:eastAsia="el-GR"/>
          <w14:ligatures w14:val="none"/>
        </w:rPr>
        <w:t>)</w:t>
      </w:r>
    </w:p>
    <w:p w14:paraId="2B27E938" w14:textId="77777777" w:rsidR="00045B27" w:rsidRPr="00045B27" w:rsidRDefault="00000000" w:rsidP="00045B27">
      <w:pPr>
        <w:numPr>
          <w:ilvl w:val="0"/>
          <w:numId w:val="12"/>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06" w:tooltip="Ζυλ Ντουανέλ (δεν έχει γραφτεί ακόμα)" w:history="1">
        <w:proofErr w:type="spellStart"/>
        <w:r w:rsidR="00045B27" w:rsidRPr="00045B27">
          <w:rPr>
            <w:rFonts w:eastAsia="Times New Roman" w:cs="Times New Roman"/>
            <w:kern w:val="0"/>
            <w:szCs w:val="24"/>
            <w:u w:val="single"/>
            <w:lang w:eastAsia="el-GR"/>
            <w14:ligatures w14:val="none"/>
          </w:rPr>
          <w:t>Ζυλ</w:t>
        </w:r>
        <w:proofErr w:type="spellEnd"/>
        <w:r w:rsidR="00045B27" w:rsidRPr="00045B27">
          <w:rPr>
            <w:rFonts w:eastAsia="Times New Roman" w:cs="Times New Roman"/>
            <w:kern w:val="0"/>
            <w:szCs w:val="24"/>
            <w:u w:val="single"/>
            <w:lang w:eastAsia="el-GR"/>
            <w14:ligatures w14:val="none"/>
          </w:rPr>
          <w:t xml:space="preserve"> </w:t>
        </w:r>
        <w:proofErr w:type="spellStart"/>
        <w:r w:rsidR="00045B27" w:rsidRPr="00045B27">
          <w:rPr>
            <w:rFonts w:eastAsia="Times New Roman" w:cs="Times New Roman"/>
            <w:kern w:val="0"/>
            <w:szCs w:val="24"/>
            <w:u w:val="single"/>
            <w:lang w:eastAsia="el-GR"/>
            <w14:ligatures w14:val="none"/>
          </w:rPr>
          <w:t>Ντουανέλ</w:t>
        </w:r>
        <w:proofErr w:type="spellEnd"/>
      </w:hyperlink>
      <w:r w:rsidR="00045B27" w:rsidRPr="00045B27">
        <w:rPr>
          <w:rFonts w:eastAsia="Times New Roman" w:cs="Times New Roman"/>
          <w:kern w:val="0"/>
          <w:szCs w:val="24"/>
          <w:lang w:eastAsia="el-GR"/>
          <w14:ligatures w14:val="none"/>
        </w:rPr>
        <w:t>, (</w:t>
      </w:r>
      <w:proofErr w:type="spellStart"/>
      <w:r w:rsidR="00045B27" w:rsidRPr="00045B27">
        <w:rPr>
          <w:rFonts w:eastAsia="Times New Roman" w:cs="Times New Roman"/>
          <w:kern w:val="0"/>
          <w:szCs w:val="24"/>
          <w:lang w:eastAsia="el-GR"/>
          <w14:ligatures w14:val="none"/>
        </w:rPr>
        <w:t>Jules</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Doinel</w:t>
      </w:r>
      <w:proofErr w:type="spellEnd"/>
      <w:r w:rsidR="00045B27" w:rsidRPr="00045B27">
        <w:rPr>
          <w:rFonts w:eastAsia="Times New Roman" w:cs="Times New Roman"/>
          <w:kern w:val="0"/>
          <w:szCs w:val="24"/>
          <w:lang w:eastAsia="el-GR"/>
          <w14:ligatures w14:val="none"/>
        </w:rPr>
        <w:t>)</w:t>
      </w:r>
    </w:p>
    <w:p w14:paraId="352AD805" w14:textId="77777777" w:rsidR="00045B27" w:rsidRPr="00045B27" w:rsidRDefault="00000000" w:rsidP="00045B27">
      <w:pPr>
        <w:numPr>
          <w:ilvl w:val="0"/>
          <w:numId w:val="12"/>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07" w:tooltip="Ρενέ Γκενόν" w:history="1">
        <w:r w:rsidR="00045B27" w:rsidRPr="00045B27">
          <w:rPr>
            <w:rFonts w:eastAsia="Times New Roman" w:cs="Times New Roman"/>
            <w:kern w:val="0"/>
            <w:szCs w:val="24"/>
            <w:u w:val="single"/>
            <w:lang w:eastAsia="el-GR"/>
            <w14:ligatures w14:val="none"/>
          </w:rPr>
          <w:t xml:space="preserve">Ρενέ </w:t>
        </w:r>
        <w:proofErr w:type="spellStart"/>
        <w:r w:rsidR="00045B27" w:rsidRPr="00045B27">
          <w:rPr>
            <w:rFonts w:eastAsia="Times New Roman" w:cs="Times New Roman"/>
            <w:kern w:val="0"/>
            <w:szCs w:val="24"/>
            <w:u w:val="single"/>
            <w:lang w:eastAsia="el-GR"/>
            <w14:ligatures w14:val="none"/>
          </w:rPr>
          <w:t>Γκενόν</w:t>
        </w:r>
        <w:proofErr w:type="spellEnd"/>
      </w:hyperlink>
      <w:r w:rsidR="00045B27" w:rsidRPr="00045B27">
        <w:rPr>
          <w:rFonts w:eastAsia="Times New Roman" w:cs="Times New Roman"/>
          <w:kern w:val="0"/>
          <w:szCs w:val="24"/>
          <w:lang w:eastAsia="el-GR"/>
          <w14:ligatures w14:val="none"/>
        </w:rPr>
        <w:t>, (</w:t>
      </w:r>
      <w:proofErr w:type="spellStart"/>
      <w:r w:rsidR="00045B27" w:rsidRPr="00045B27">
        <w:rPr>
          <w:rFonts w:eastAsia="Times New Roman" w:cs="Times New Roman"/>
          <w:kern w:val="0"/>
          <w:szCs w:val="24"/>
          <w:lang w:eastAsia="el-GR"/>
          <w14:ligatures w14:val="none"/>
        </w:rPr>
        <w:t>René</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Guénon</w:t>
      </w:r>
      <w:proofErr w:type="spellEnd"/>
      <w:r w:rsidR="00045B27" w:rsidRPr="00045B27">
        <w:rPr>
          <w:rFonts w:eastAsia="Times New Roman" w:cs="Times New Roman"/>
          <w:kern w:val="0"/>
          <w:szCs w:val="24"/>
          <w:lang w:eastAsia="el-GR"/>
          <w14:ligatures w14:val="none"/>
        </w:rPr>
        <w:t>)</w:t>
      </w:r>
    </w:p>
    <w:p w14:paraId="47AE0704" w14:textId="77777777" w:rsidR="00045B27" w:rsidRPr="00045B27" w:rsidRDefault="00000000" w:rsidP="00045B27">
      <w:pPr>
        <w:numPr>
          <w:ilvl w:val="0"/>
          <w:numId w:val="12"/>
        </w:numPr>
        <w:shd w:val="clear" w:color="auto" w:fill="FFFFFF" w:themeFill="background1"/>
        <w:spacing w:before="100" w:beforeAutospacing="1" w:after="100" w:afterAutospacing="1" w:line="240" w:lineRule="auto"/>
        <w:jc w:val="both"/>
        <w:rPr>
          <w:rFonts w:eastAsia="Times New Roman" w:cs="Times New Roman"/>
          <w:kern w:val="0"/>
          <w:szCs w:val="24"/>
          <w:lang w:val="en-US" w:eastAsia="el-GR"/>
          <w14:ligatures w14:val="none"/>
        </w:rPr>
      </w:pPr>
      <w:hyperlink r:id="rId208" w:tooltip="Γ. Ρ. Σ. Μιντ (δεν έχει γραφτεί ακόμα)" w:history="1">
        <w:r w:rsidR="00045B27" w:rsidRPr="00045B27">
          <w:rPr>
            <w:rFonts w:eastAsia="Times New Roman" w:cs="Times New Roman"/>
            <w:kern w:val="0"/>
            <w:szCs w:val="24"/>
            <w:u w:val="single"/>
            <w:lang w:eastAsia="el-GR"/>
            <w14:ligatures w14:val="none"/>
          </w:rPr>
          <w:t>Γ</w:t>
        </w:r>
        <w:r w:rsidR="00045B27" w:rsidRPr="00045B27">
          <w:rPr>
            <w:rFonts w:eastAsia="Times New Roman" w:cs="Times New Roman"/>
            <w:kern w:val="0"/>
            <w:szCs w:val="24"/>
            <w:u w:val="single"/>
            <w:lang w:val="en-US" w:eastAsia="el-GR"/>
            <w14:ligatures w14:val="none"/>
          </w:rPr>
          <w:t xml:space="preserve">. </w:t>
        </w:r>
        <w:r w:rsidR="00045B27" w:rsidRPr="00045B27">
          <w:rPr>
            <w:rFonts w:eastAsia="Times New Roman" w:cs="Times New Roman"/>
            <w:kern w:val="0"/>
            <w:szCs w:val="24"/>
            <w:u w:val="single"/>
            <w:lang w:eastAsia="el-GR"/>
            <w14:ligatures w14:val="none"/>
          </w:rPr>
          <w:t>Ρ</w:t>
        </w:r>
        <w:r w:rsidR="00045B27" w:rsidRPr="00045B27">
          <w:rPr>
            <w:rFonts w:eastAsia="Times New Roman" w:cs="Times New Roman"/>
            <w:kern w:val="0"/>
            <w:szCs w:val="24"/>
            <w:u w:val="single"/>
            <w:lang w:val="en-US" w:eastAsia="el-GR"/>
            <w14:ligatures w14:val="none"/>
          </w:rPr>
          <w:t xml:space="preserve">. </w:t>
        </w:r>
        <w:r w:rsidR="00045B27" w:rsidRPr="00045B27">
          <w:rPr>
            <w:rFonts w:eastAsia="Times New Roman" w:cs="Times New Roman"/>
            <w:kern w:val="0"/>
            <w:szCs w:val="24"/>
            <w:u w:val="single"/>
            <w:lang w:eastAsia="el-GR"/>
            <w14:ligatures w14:val="none"/>
          </w:rPr>
          <w:t>Σ</w:t>
        </w:r>
        <w:r w:rsidR="00045B27" w:rsidRPr="00045B27">
          <w:rPr>
            <w:rFonts w:eastAsia="Times New Roman" w:cs="Times New Roman"/>
            <w:kern w:val="0"/>
            <w:szCs w:val="24"/>
            <w:u w:val="single"/>
            <w:lang w:val="en-US" w:eastAsia="el-GR"/>
            <w14:ligatures w14:val="none"/>
          </w:rPr>
          <w:t xml:space="preserve">. </w:t>
        </w:r>
        <w:proofErr w:type="spellStart"/>
        <w:r w:rsidR="00045B27" w:rsidRPr="00045B27">
          <w:rPr>
            <w:rFonts w:eastAsia="Times New Roman" w:cs="Times New Roman"/>
            <w:kern w:val="0"/>
            <w:szCs w:val="24"/>
            <w:u w:val="single"/>
            <w:lang w:eastAsia="el-GR"/>
            <w14:ligatures w14:val="none"/>
          </w:rPr>
          <w:t>Μιντ</w:t>
        </w:r>
        <w:proofErr w:type="spellEnd"/>
      </w:hyperlink>
      <w:r w:rsidR="00045B27" w:rsidRPr="00045B27">
        <w:rPr>
          <w:rFonts w:eastAsia="Times New Roman" w:cs="Times New Roman"/>
          <w:kern w:val="0"/>
          <w:szCs w:val="24"/>
          <w:lang w:val="en-US" w:eastAsia="el-GR"/>
          <w14:ligatures w14:val="none"/>
        </w:rPr>
        <w:t>, (G. R. S. Mead)</w:t>
      </w:r>
    </w:p>
    <w:p w14:paraId="7A4FFE10" w14:textId="77777777" w:rsidR="00045B27" w:rsidRPr="00045B27" w:rsidRDefault="00000000" w:rsidP="00045B27">
      <w:pPr>
        <w:numPr>
          <w:ilvl w:val="0"/>
          <w:numId w:val="12"/>
        </w:numPr>
        <w:shd w:val="clear" w:color="auto" w:fill="FFFFFF" w:themeFill="background1"/>
        <w:spacing w:before="100" w:beforeAutospacing="1" w:after="100" w:afterAutospacing="1" w:line="240" w:lineRule="auto"/>
        <w:jc w:val="both"/>
        <w:rPr>
          <w:rFonts w:eastAsia="Times New Roman" w:cs="Times New Roman"/>
          <w:kern w:val="0"/>
          <w:szCs w:val="24"/>
          <w:lang w:val="en-US" w:eastAsia="el-GR"/>
          <w14:ligatures w14:val="none"/>
        </w:rPr>
      </w:pPr>
      <w:hyperlink r:id="rId209" w:tooltip="Καρλ Γκούσταβ Γιουνγκ" w:history="1">
        <w:r w:rsidR="00045B27" w:rsidRPr="00045B27">
          <w:rPr>
            <w:rFonts w:eastAsia="Times New Roman" w:cs="Times New Roman"/>
            <w:kern w:val="0"/>
            <w:szCs w:val="24"/>
            <w:u w:val="single"/>
            <w:lang w:eastAsia="el-GR"/>
            <w14:ligatures w14:val="none"/>
          </w:rPr>
          <w:t>Καρλ</w:t>
        </w:r>
        <w:r w:rsidR="00045B27" w:rsidRPr="00045B27">
          <w:rPr>
            <w:rFonts w:eastAsia="Times New Roman" w:cs="Times New Roman"/>
            <w:kern w:val="0"/>
            <w:szCs w:val="24"/>
            <w:u w:val="single"/>
            <w:lang w:val="en-US" w:eastAsia="el-GR"/>
            <w14:ligatures w14:val="none"/>
          </w:rPr>
          <w:t xml:space="preserve"> </w:t>
        </w:r>
        <w:r w:rsidR="00045B27" w:rsidRPr="00045B27">
          <w:rPr>
            <w:rFonts w:eastAsia="Times New Roman" w:cs="Times New Roman"/>
            <w:kern w:val="0"/>
            <w:szCs w:val="24"/>
            <w:u w:val="single"/>
            <w:lang w:eastAsia="el-GR"/>
            <w14:ligatures w14:val="none"/>
          </w:rPr>
          <w:t>Γκούσταβ</w:t>
        </w:r>
        <w:r w:rsidR="00045B27" w:rsidRPr="00045B27">
          <w:rPr>
            <w:rFonts w:eastAsia="Times New Roman" w:cs="Times New Roman"/>
            <w:kern w:val="0"/>
            <w:szCs w:val="24"/>
            <w:u w:val="single"/>
            <w:lang w:val="en-US" w:eastAsia="el-GR"/>
            <w14:ligatures w14:val="none"/>
          </w:rPr>
          <w:t xml:space="preserve"> </w:t>
        </w:r>
        <w:proofErr w:type="spellStart"/>
        <w:r w:rsidR="00045B27" w:rsidRPr="00045B27">
          <w:rPr>
            <w:rFonts w:eastAsia="Times New Roman" w:cs="Times New Roman"/>
            <w:kern w:val="0"/>
            <w:szCs w:val="24"/>
            <w:u w:val="single"/>
            <w:lang w:eastAsia="el-GR"/>
            <w14:ligatures w14:val="none"/>
          </w:rPr>
          <w:t>Γιουνγκ</w:t>
        </w:r>
        <w:proofErr w:type="spellEnd"/>
      </w:hyperlink>
      <w:r w:rsidR="00045B27" w:rsidRPr="00045B27">
        <w:rPr>
          <w:rFonts w:eastAsia="Times New Roman" w:cs="Times New Roman"/>
          <w:kern w:val="0"/>
          <w:szCs w:val="24"/>
          <w:lang w:val="en-US" w:eastAsia="el-GR"/>
          <w14:ligatures w14:val="none"/>
        </w:rPr>
        <w:t>, (C.G. Jung)</w:t>
      </w:r>
    </w:p>
    <w:p w14:paraId="69D2B54E" w14:textId="77777777" w:rsidR="00045B27" w:rsidRPr="00045B27" w:rsidRDefault="00000000" w:rsidP="00045B27">
      <w:pPr>
        <w:numPr>
          <w:ilvl w:val="0"/>
          <w:numId w:val="12"/>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10" w:tooltip="Στέφαν Χέλερ (δεν έχει γραφτεί ακόμα)" w:history="1">
        <w:r w:rsidR="00045B27" w:rsidRPr="00045B27">
          <w:rPr>
            <w:rFonts w:eastAsia="Times New Roman" w:cs="Times New Roman"/>
            <w:kern w:val="0"/>
            <w:szCs w:val="24"/>
            <w:u w:val="single"/>
            <w:lang w:eastAsia="el-GR"/>
            <w14:ligatures w14:val="none"/>
          </w:rPr>
          <w:t xml:space="preserve">Στέφαν </w:t>
        </w:r>
        <w:proofErr w:type="spellStart"/>
        <w:r w:rsidR="00045B27" w:rsidRPr="00045B27">
          <w:rPr>
            <w:rFonts w:eastAsia="Times New Roman" w:cs="Times New Roman"/>
            <w:kern w:val="0"/>
            <w:szCs w:val="24"/>
            <w:u w:val="single"/>
            <w:lang w:eastAsia="el-GR"/>
            <w14:ligatures w14:val="none"/>
          </w:rPr>
          <w:t>Χέλερ</w:t>
        </w:r>
        <w:proofErr w:type="spellEnd"/>
      </w:hyperlink>
      <w:r w:rsidR="00045B27" w:rsidRPr="00045B27">
        <w:rPr>
          <w:rFonts w:eastAsia="Times New Roman" w:cs="Times New Roman"/>
          <w:kern w:val="0"/>
          <w:szCs w:val="24"/>
          <w:lang w:eastAsia="el-GR"/>
          <w14:ligatures w14:val="none"/>
        </w:rPr>
        <w:t>, (</w:t>
      </w:r>
      <w:proofErr w:type="spellStart"/>
      <w:r w:rsidR="00045B27" w:rsidRPr="00045B27">
        <w:rPr>
          <w:rFonts w:eastAsia="Times New Roman" w:cs="Times New Roman"/>
          <w:kern w:val="0"/>
          <w:szCs w:val="24"/>
          <w:lang w:eastAsia="el-GR"/>
          <w14:ligatures w14:val="none"/>
        </w:rPr>
        <w:t>Steven</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Hoeller</w:t>
      </w:r>
      <w:proofErr w:type="spellEnd"/>
      <w:r w:rsidR="00045B27" w:rsidRPr="00045B27">
        <w:rPr>
          <w:rFonts w:eastAsia="Times New Roman" w:cs="Times New Roman"/>
          <w:kern w:val="0"/>
          <w:szCs w:val="24"/>
          <w:lang w:eastAsia="el-GR"/>
          <w14:ligatures w14:val="none"/>
        </w:rPr>
        <w:t>)</w:t>
      </w:r>
    </w:p>
    <w:p w14:paraId="5382572A" w14:textId="77777777" w:rsidR="00045B27" w:rsidRPr="00045B27" w:rsidRDefault="00000000" w:rsidP="00045B27">
      <w:pPr>
        <w:numPr>
          <w:ilvl w:val="0"/>
          <w:numId w:val="12"/>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11" w:tooltip="Φρειδερίκος Νίτσε" w:history="1">
        <w:r w:rsidR="00045B27" w:rsidRPr="00045B27">
          <w:rPr>
            <w:rFonts w:eastAsia="Times New Roman" w:cs="Times New Roman"/>
            <w:kern w:val="0"/>
            <w:szCs w:val="24"/>
            <w:u w:val="single"/>
            <w:lang w:eastAsia="el-GR"/>
            <w14:ligatures w14:val="none"/>
          </w:rPr>
          <w:t>Φρειδερίκος Νίτσε</w:t>
        </w:r>
      </w:hyperlink>
      <w:r w:rsidR="00045B27" w:rsidRPr="00045B27">
        <w:rPr>
          <w:rFonts w:eastAsia="Times New Roman" w:cs="Times New Roman"/>
          <w:kern w:val="0"/>
          <w:szCs w:val="24"/>
          <w:lang w:eastAsia="el-GR"/>
          <w14:ligatures w14:val="none"/>
        </w:rPr>
        <w:t>, (</w:t>
      </w:r>
      <w:proofErr w:type="spellStart"/>
      <w:r w:rsidR="00045B27" w:rsidRPr="00045B27">
        <w:rPr>
          <w:rFonts w:eastAsia="Times New Roman" w:cs="Times New Roman"/>
          <w:kern w:val="0"/>
          <w:szCs w:val="24"/>
          <w:lang w:eastAsia="el-GR"/>
          <w14:ligatures w14:val="none"/>
        </w:rPr>
        <w:t>Friedrich</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Nietzsche</w:t>
      </w:r>
      <w:proofErr w:type="spellEnd"/>
      <w:r w:rsidR="00045B27" w:rsidRPr="00045B27">
        <w:rPr>
          <w:rFonts w:eastAsia="Times New Roman" w:cs="Times New Roman"/>
          <w:kern w:val="0"/>
          <w:szCs w:val="24"/>
          <w:lang w:eastAsia="el-GR"/>
          <w14:ligatures w14:val="none"/>
        </w:rPr>
        <w:t>)</w:t>
      </w:r>
    </w:p>
    <w:p w14:paraId="4A56BA54" w14:textId="77777777" w:rsidR="00045B27" w:rsidRPr="00045B27" w:rsidRDefault="00000000" w:rsidP="00045B27">
      <w:pPr>
        <w:numPr>
          <w:ilvl w:val="0"/>
          <w:numId w:val="12"/>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12" w:tooltip="Έλενα Πέτροβνα Μπλαβάτσκι (δεν έχει γραφτεί ακόμα)" w:history="1">
        <w:r w:rsidR="00045B27" w:rsidRPr="00045B27">
          <w:rPr>
            <w:rFonts w:eastAsia="Times New Roman" w:cs="Times New Roman"/>
            <w:kern w:val="0"/>
            <w:szCs w:val="24"/>
            <w:u w:val="single"/>
            <w:lang w:eastAsia="el-GR"/>
            <w14:ligatures w14:val="none"/>
          </w:rPr>
          <w:t xml:space="preserve">Έλενα </w:t>
        </w:r>
        <w:proofErr w:type="spellStart"/>
        <w:r w:rsidR="00045B27" w:rsidRPr="00045B27">
          <w:rPr>
            <w:rFonts w:eastAsia="Times New Roman" w:cs="Times New Roman"/>
            <w:kern w:val="0"/>
            <w:szCs w:val="24"/>
            <w:u w:val="single"/>
            <w:lang w:eastAsia="el-GR"/>
            <w14:ligatures w14:val="none"/>
          </w:rPr>
          <w:t>Πέτροβνα</w:t>
        </w:r>
        <w:proofErr w:type="spellEnd"/>
        <w:r w:rsidR="00045B27" w:rsidRPr="00045B27">
          <w:rPr>
            <w:rFonts w:eastAsia="Times New Roman" w:cs="Times New Roman"/>
            <w:kern w:val="0"/>
            <w:szCs w:val="24"/>
            <w:u w:val="single"/>
            <w:lang w:eastAsia="el-GR"/>
            <w14:ligatures w14:val="none"/>
          </w:rPr>
          <w:t xml:space="preserve"> </w:t>
        </w:r>
        <w:proofErr w:type="spellStart"/>
        <w:r w:rsidR="00045B27" w:rsidRPr="00045B27">
          <w:rPr>
            <w:rFonts w:eastAsia="Times New Roman" w:cs="Times New Roman"/>
            <w:kern w:val="0"/>
            <w:szCs w:val="24"/>
            <w:u w:val="single"/>
            <w:lang w:eastAsia="el-GR"/>
            <w14:ligatures w14:val="none"/>
          </w:rPr>
          <w:t>Μπλαβάτσκι</w:t>
        </w:r>
        <w:proofErr w:type="spellEnd"/>
      </w:hyperlink>
      <w:r w:rsidR="00045B27" w:rsidRPr="00045B27">
        <w:rPr>
          <w:rFonts w:eastAsia="Times New Roman" w:cs="Times New Roman"/>
          <w:kern w:val="0"/>
          <w:szCs w:val="24"/>
          <w:lang w:eastAsia="el-GR"/>
          <w14:ligatures w14:val="none"/>
        </w:rPr>
        <w:t>, (</w:t>
      </w:r>
      <w:proofErr w:type="spellStart"/>
      <w:r w:rsidR="00045B27" w:rsidRPr="00045B27">
        <w:rPr>
          <w:rFonts w:eastAsia="Times New Roman" w:cs="Times New Roman"/>
          <w:kern w:val="0"/>
          <w:szCs w:val="24"/>
          <w:lang w:eastAsia="el-GR"/>
          <w14:ligatures w14:val="none"/>
        </w:rPr>
        <w:t>Helena</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Petrovna</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Blavatsky</w:t>
      </w:r>
      <w:proofErr w:type="spellEnd"/>
      <w:r w:rsidR="00045B27" w:rsidRPr="00045B27">
        <w:rPr>
          <w:rFonts w:eastAsia="Times New Roman" w:cs="Times New Roman"/>
          <w:kern w:val="0"/>
          <w:szCs w:val="24"/>
          <w:lang w:eastAsia="el-GR"/>
          <w14:ligatures w14:val="none"/>
        </w:rPr>
        <w:t>)</w:t>
      </w:r>
    </w:p>
    <w:p w14:paraId="7C36FAB5" w14:textId="77777777" w:rsidR="00045B27" w:rsidRPr="00045B27" w:rsidRDefault="00000000" w:rsidP="00045B27">
      <w:pPr>
        <w:numPr>
          <w:ilvl w:val="0"/>
          <w:numId w:val="12"/>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13" w:tooltip="Σαμαέλ Αούν Βεόρ" w:history="1">
        <w:proofErr w:type="spellStart"/>
        <w:r w:rsidR="00045B27" w:rsidRPr="00045B27">
          <w:rPr>
            <w:rFonts w:eastAsia="Times New Roman" w:cs="Times New Roman"/>
            <w:kern w:val="0"/>
            <w:szCs w:val="24"/>
            <w:u w:val="single"/>
            <w:lang w:eastAsia="el-GR"/>
            <w14:ligatures w14:val="none"/>
          </w:rPr>
          <w:t>Σαμαέλ</w:t>
        </w:r>
        <w:proofErr w:type="spellEnd"/>
        <w:r w:rsidR="00045B27" w:rsidRPr="00045B27">
          <w:rPr>
            <w:rFonts w:eastAsia="Times New Roman" w:cs="Times New Roman"/>
            <w:kern w:val="0"/>
            <w:szCs w:val="24"/>
            <w:u w:val="single"/>
            <w:lang w:eastAsia="el-GR"/>
            <w14:ligatures w14:val="none"/>
          </w:rPr>
          <w:t xml:space="preserve"> </w:t>
        </w:r>
        <w:proofErr w:type="spellStart"/>
        <w:r w:rsidR="00045B27" w:rsidRPr="00045B27">
          <w:rPr>
            <w:rFonts w:eastAsia="Times New Roman" w:cs="Times New Roman"/>
            <w:kern w:val="0"/>
            <w:szCs w:val="24"/>
            <w:u w:val="single"/>
            <w:lang w:eastAsia="el-GR"/>
            <w14:ligatures w14:val="none"/>
          </w:rPr>
          <w:t>Αούν</w:t>
        </w:r>
        <w:proofErr w:type="spellEnd"/>
        <w:r w:rsidR="00045B27" w:rsidRPr="00045B27">
          <w:rPr>
            <w:rFonts w:eastAsia="Times New Roman" w:cs="Times New Roman"/>
            <w:kern w:val="0"/>
            <w:szCs w:val="24"/>
            <w:u w:val="single"/>
            <w:lang w:eastAsia="el-GR"/>
            <w14:ligatures w14:val="none"/>
          </w:rPr>
          <w:t xml:space="preserve"> </w:t>
        </w:r>
        <w:proofErr w:type="spellStart"/>
        <w:r w:rsidR="00045B27" w:rsidRPr="00045B27">
          <w:rPr>
            <w:rFonts w:eastAsia="Times New Roman" w:cs="Times New Roman"/>
            <w:kern w:val="0"/>
            <w:szCs w:val="24"/>
            <w:u w:val="single"/>
            <w:lang w:eastAsia="el-GR"/>
            <w14:ligatures w14:val="none"/>
          </w:rPr>
          <w:t>Βεόρ</w:t>
        </w:r>
        <w:proofErr w:type="spellEnd"/>
      </w:hyperlink>
      <w:r w:rsidR="00045B27" w:rsidRPr="00045B27">
        <w:rPr>
          <w:rFonts w:eastAsia="Times New Roman" w:cs="Times New Roman"/>
          <w:kern w:val="0"/>
          <w:szCs w:val="24"/>
          <w:lang w:eastAsia="el-GR"/>
          <w14:ligatures w14:val="none"/>
        </w:rPr>
        <w:t>, (</w:t>
      </w:r>
      <w:proofErr w:type="spellStart"/>
      <w:r w:rsidR="00045B27" w:rsidRPr="00045B27">
        <w:rPr>
          <w:rFonts w:eastAsia="Times New Roman" w:cs="Times New Roman"/>
          <w:kern w:val="0"/>
          <w:szCs w:val="24"/>
          <w:lang w:eastAsia="el-GR"/>
          <w14:ligatures w14:val="none"/>
        </w:rPr>
        <w:t>Samael</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Aun</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Weor</w:t>
      </w:r>
      <w:proofErr w:type="spellEnd"/>
      <w:r w:rsidR="00045B27" w:rsidRPr="00045B27">
        <w:rPr>
          <w:rFonts w:eastAsia="Times New Roman" w:cs="Times New Roman"/>
          <w:kern w:val="0"/>
          <w:szCs w:val="24"/>
          <w:lang w:eastAsia="el-GR"/>
          <w14:ligatures w14:val="none"/>
        </w:rPr>
        <w:t>)</w:t>
      </w:r>
    </w:p>
    <w:p w14:paraId="643CFBEB" w14:textId="77777777" w:rsidR="00045B27" w:rsidRPr="00045B27" w:rsidRDefault="00000000" w:rsidP="00045B27">
      <w:pPr>
        <w:numPr>
          <w:ilvl w:val="0"/>
          <w:numId w:val="12"/>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14" w:tooltip="Έρικ Βόγκελιν (δεν έχει γραφτεί ακόμα)" w:history="1">
        <w:r w:rsidR="00045B27" w:rsidRPr="00045B27">
          <w:rPr>
            <w:rFonts w:eastAsia="Times New Roman" w:cs="Times New Roman"/>
            <w:kern w:val="0"/>
            <w:szCs w:val="24"/>
            <w:u w:val="single"/>
            <w:lang w:eastAsia="el-GR"/>
            <w14:ligatures w14:val="none"/>
          </w:rPr>
          <w:t xml:space="preserve">Έρικ </w:t>
        </w:r>
        <w:proofErr w:type="spellStart"/>
        <w:r w:rsidR="00045B27" w:rsidRPr="00045B27">
          <w:rPr>
            <w:rFonts w:eastAsia="Times New Roman" w:cs="Times New Roman"/>
            <w:kern w:val="0"/>
            <w:szCs w:val="24"/>
            <w:u w:val="single"/>
            <w:lang w:eastAsia="el-GR"/>
            <w14:ligatures w14:val="none"/>
          </w:rPr>
          <w:t>Βόγκελιν</w:t>
        </w:r>
        <w:proofErr w:type="spellEnd"/>
      </w:hyperlink>
      <w:r w:rsidR="00045B27" w:rsidRPr="00045B27">
        <w:rPr>
          <w:rFonts w:eastAsia="Times New Roman" w:cs="Times New Roman"/>
          <w:kern w:val="0"/>
          <w:szCs w:val="24"/>
          <w:lang w:eastAsia="el-GR"/>
          <w14:ligatures w14:val="none"/>
        </w:rPr>
        <w:t>, (</w:t>
      </w:r>
      <w:proofErr w:type="spellStart"/>
      <w:r w:rsidR="00045B27" w:rsidRPr="00045B27">
        <w:rPr>
          <w:rFonts w:eastAsia="Times New Roman" w:cs="Times New Roman"/>
          <w:kern w:val="0"/>
          <w:szCs w:val="24"/>
          <w:lang w:eastAsia="el-GR"/>
          <w14:ligatures w14:val="none"/>
        </w:rPr>
        <w:t>Eric</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Voegelin</w:t>
      </w:r>
      <w:proofErr w:type="spellEnd"/>
      <w:r w:rsidR="00045B27" w:rsidRPr="00045B27">
        <w:rPr>
          <w:rFonts w:eastAsia="Times New Roman" w:cs="Times New Roman"/>
          <w:kern w:val="0"/>
          <w:szCs w:val="24"/>
          <w:lang w:eastAsia="el-GR"/>
          <w14:ligatures w14:val="none"/>
        </w:rPr>
        <w:t>)</w:t>
      </w:r>
    </w:p>
    <w:p w14:paraId="1299647A" w14:textId="77777777" w:rsidR="00045B27" w:rsidRPr="00045B27" w:rsidRDefault="00000000" w:rsidP="00045B27">
      <w:pPr>
        <w:numPr>
          <w:ilvl w:val="0"/>
          <w:numId w:val="12"/>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15" w:tooltip="Μαρία Μοντεσσόρι" w:history="1">
        <w:r w:rsidR="00045B27" w:rsidRPr="00045B27">
          <w:rPr>
            <w:rFonts w:eastAsia="Times New Roman" w:cs="Times New Roman"/>
            <w:kern w:val="0"/>
            <w:szCs w:val="24"/>
            <w:u w:val="single"/>
            <w:lang w:eastAsia="el-GR"/>
            <w14:ligatures w14:val="none"/>
          </w:rPr>
          <w:t xml:space="preserve">Μαρία </w:t>
        </w:r>
        <w:proofErr w:type="spellStart"/>
        <w:r w:rsidR="00045B27" w:rsidRPr="00045B27">
          <w:rPr>
            <w:rFonts w:eastAsia="Times New Roman" w:cs="Times New Roman"/>
            <w:kern w:val="0"/>
            <w:szCs w:val="24"/>
            <w:u w:val="single"/>
            <w:lang w:eastAsia="el-GR"/>
            <w14:ligatures w14:val="none"/>
          </w:rPr>
          <w:t>Μοντεσσόρι</w:t>
        </w:r>
        <w:proofErr w:type="spellEnd"/>
      </w:hyperlink>
      <w:r w:rsidR="00045B27" w:rsidRPr="00045B27">
        <w:rPr>
          <w:rFonts w:eastAsia="Times New Roman" w:cs="Times New Roman"/>
          <w:kern w:val="0"/>
          <w:szCs w:val="24"/>
          <w:lang w:eastAsia="el-GR"/>
          <w14:ligatures w14:val="none"/>
        </w:rPr>
        <w:t>, (</w:t>
      </w:r>
      <w:proofErr w:type="spellStart"/>
      <w:r w:rsidR="00045B27" w:rsidRPr="00045B27">
        <w:rPr>
          <w:rFonts w:eastAsia="Times New Roman" w:cs="Times New Roman"/>
          <w:kern w:val="0"/>
          <w:szCs w:val="24"/>
          <w:lang w:eastAsia="el-GR"/>
          <w14:ligatures w14:val="none"/>
        </w:rPr>
        <w:t>Maria</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Montessori</w:t>
      </w:r>
      <w:proofErr w:type="spellEnd"/>
      <w:r w:rsidR="00045B27" w:rsidRPr="00045B27">
        <w:rPr>
          <w:rFonts w:eastAsia="Times New Roman" w:cs="Times New Roman"/>
          <w:kern w:val="0"/>
          <w:szCs w:val="24"/>
          <w:lang w:eastAsia="el-GR"/>
          <w14:ligatures w14:val="none"/>
        </w:rPr>
        <w:t>)</w:t>
      </w:r>
    </w:p>
    <w:p w14:paraId="21B06AB3" w14:textId="77777777" w:rsidR="00045B27" w:rsidRPr="00045B27" w:rsidRDefault="00045B27" w:rsidP="00045B27">
      <w:pPr>
        <w:shd w:val="clear" w:color="auto" w:fill="FFFFFF" w:themeFill="background1"/>
        <w:spacing w:before="100" w:beforeAutospacing="1" w:after="100" w:afterAutospacing="1" w:line="240" w:lineRule="auto"/>
        <w:jc w:val="both"/>
        <w:outlineLvl w:val="1"/>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Παραπομπές</w:t>
      </w:r>
    </w:p>
    <w:p w14:paraId="07FA085B" w14:textId="77777777" w:rsidR="00045B27" w:rsidRPr="00045B27" w:rsidRDefault="00000000" w:rsidP="00045B27">
      <w:pPr>
        <w:numPr>
          <w:ilvl w:val="0"/>
          <w:numId w:val="13"/>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16" w:anchor="cite_ref-1" w:tooltip="Άλμα πάνω" w:history="1">
        <w:r w:rsidR="00045B27" w:rsidRPr="00045B27">
          <w:rPr>
            <w:rFonts w:ascii="Times New Roman" w:eastAsia="Times New Roman" w:hAnsi="Times New Roman" w:cs="Times New Roman"/>
            <w:kern w:val="0"/>
            <w:szCs w:val="24"/>
            <w:u w:val="single"/>
            <w:lang w:eastAsia="el-GR"/>
            <w14:ligatures w14:val="none"/>
          </w:rPr>
          <w:t>↑</w:t>
        </w:r>
      </w:hyperlink>
      <w:r w:rsidR="00045B27" w:rsidRPr="00045B27">
        <w:rPr>
          <w:rFonts w:eastAsia="Times New Roman" w:cs="Times New Roman"/>
          <w:kern w:val="0"/>
          <w:szCs w:val="24"/>
          <w:lang w:eastAsia="el-GR"/>
          <w14:ligatures w14:val="none"/>
        </w:rPr>
        <w:t xml:space="preserve"> Όπως και ο </w:t>
      </w:r>
      <w:proofErr w:type="spellStart"/>
      <w:r w:rsidR="00045B27" w:rsidRPr="00045B27">
        <w:rPr>
          <w:rFonts w:eastAsia="Times New Roman" w:cs="Times New Roman"/>
          <w:kern w:val="0"/>
          <w:szCs w:val="24"/>
          <w:lang w:eastAsia="el-GR"/>
          <w14:ligatures w14:val="none"/>
        </w:rPr>
        <w:t>μανιχαϊσμός</w:t>
      </w:r>
      <w:proofErr w:type="spellEnd"/>
    </w:p>
    <w:p w14:paraId="1E1F4ECC" w14:textId="77777777" w:rsidR="00045B27" w:rsidRPr="00045B27" w:rsidRDefault="00000000" w:rsidP="00045B27">
      <w:pPr>
        <w:numPr>
          <w:ilvl w:val="0"/>
          <w:numId w:val="13"/>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17" w:anchor="cite_ref-2" w:tooltip="Άλμα πάνω" w:history="1">
        <w:r w:rsidR="00045B27" w:rsidRPr="00045B27">
          <w:rPr>
            <w:rFonts w:ascii="Times New Roman" w:eastAsia="Times New Roman" w:hAnsi="Times New Roman" w:cs="Times New Roman"/>
            <w:kern w:val="0"/>
            <w:szCs w:val="24"/>
            <w:u w:val="single"/>
            <w:lang w:eastAsia="el-GR"/>
            <w14:ligatures w14:val="none"/>
          </w:rPr>
          <w:t>↑</w:t>
        </w:r>
      </w:hyperlink>
      <w:r w:rsidR="00045B27" w:rsidRPr="00045B27">
        <w:rPr>
          <w:rFonts w:eastAsia="Times New Roman" w:cs="Times New Roman"/>
          <w:kern w:val="0"/>
          <w:szCs w:val="24"/>
          <w:lang w:eastAsia="el-GR"/>
          <w14:ligatures w14:val="none"/>
        </w:rPr>
        <w:t xml:space="preserve"> Βλασίου </w:t>
      </w:r>
      <w:proofErr w:type="spellStart"/>
      <w:r w:rsidR="00045B27" w:rsidRPr="00045B27">
        <w:rPr>
          <w:rFonts w:eastAsia="Times New Roman" w:cs="Times New Roman"/>
          <w:kern w:val="0"/>
          <w:szCs w:val="24"/>
          <w:lang w:eastAsia="el-GR"/>
          <w14:ligatures w14:val="none"/>
        </w:rPr>
        <w:t>Φειδά</w:t>
      </w:r>
      <w:proofErr w:type="spellEnd"/>
      <w:r w:rsidR="00045B27" w:rsidRPr="00045B27">
        <w:rPr>
          <w:rFonts w:eastAsia="Times New Roman" w:cs="Times New Roman"/>
          <w:kern w:val="0"/>
          <w:szCs w:val="24"/>
          <w:lang w:eastAsia="el-GR"/>
          <w14:ligatures w14:val="none"/>
        </w:rPr>
        <w:t>, Εκκλ. Ιστορία, Τόμος Α΄, σελίδα 169</w:t>
      </w:r>
    </w:p>
    <w:p w14:paraId="321EA361" w14:textId="77777777" w:rsidR="00045B27" w:rsidRPr="00045B27" w:rsidRDefault="00000000" w:rsidP="00045B27">
      <w:pPr>
        <w:numPr>
          <w:ilvl w:val="0"/>
          <w:numId w:val="13"/>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18" w:anchor="cite_ref-3" w:tooltip="Άλμα πάνω" w:history="1">
        <w:r w:rsidR="00045B27" w:rsidRPr="00045B27">
          <w:rPr>
            <w:rFonts w:ascii="Times New Roman" w:eastAsia="Times New Roman" w:hAnsi="Times New Roman" w:cs="Times New Roman"/>
            <w:kern w:val="0"/>
            <w:szCs w:val="24"/>
            <w:u w:val="single"/>
            <w:lang w:val="en-US" w:eastAsia="el-GR"/>
            <w14:ligatures w14:val="none"/>
          </w:rPr>
          <w:t>↑</w:t>
        </w:r>
      </w:hyperlink>
      <w:r w:rsidR="00045B27" w:rsidRPr="00045B27">
        <w:rPr>
          <w:rFonts w:eastAsia="Times New Roman" w:cs="Times New Roman"/>
          <w:kern w:val="0"/>
          <w:szCs w:val="24"/>
          <w:lang w:val="en-US" w:eastAsia="el-GR"/>
          <w14:ligatures w14:val="none"/>
        </w:rPr>
        <w:t> </w:t>
      </w:r>
      <w:hyperlink r:id="rId219" w:history="1">
        <w:r w:rsidR="00045B27" w:rsidRPr="00045B27">
          <w:rPr>
            <w:rFonts w:eastAsia="Times New Roman" w:cs="Times New Roman"/>
            <w:i/>
            <w:iCs/>
            <w:kern w:val="0"/>
            <w:szCs w:val="24"/>
            <w:u w:val="single"/>
            <w:lang w:val="en-US" w:eastAsia="el-GR"/>
            <w14:ligatures w14:val="none"/>
          </w:rPr>
          <w:t xml:space="preserve">««Gnosticism: Ancient and modern» </w:t>
        </w:r>
        <w:r w:rsidR="00045B27" w:rsidRPr="00045B27">
          <w:rPr>
            <w:rFonts w:eastAsia="Times New Roman" w:cs="Times New Roman"/>
            <w:i/>
            <w:iCs/>
            <w:kern w:val="0"/>
            <w:szCs w:val="24"/>
            <w:u w:val="single"/>
            <w:lang w:eastAsia="el-GR"/>
            <w14:ligatures w14:val="none"/>
          </w:rPr>
          <w:t>στο</w:t>
        </w:r>
        <w:r w:rsidR="00045B27" w:rsidRPr="00045B27">
          <w:rPr>
            <w:rFonts w:eastAsia="Times New Roman" w:cs="Times New Roman"/>
            <w:i/>
            <w:iCs/>
            <w:kern w:val="0"/>
            <w:szCs w:val="24"/>
            <w:u w:val="single"/>
            <w:lang w:val="en-US" w:eastAsia="el-GR"/>
            <w14:ligatures w14:val="none"/>
          </w:rPr>
          <w:t> Religious Tolerance»</w:t>
        </w:r>
      </w:hyperlink>
      <w:r w:rsidR="00045B27" w:rsidRPr="00045B27">
        <w:rPr>
          <w:rFonts w:eastAsia="Times New Roman" w:cs="Times New Roman"/>
          <w:i/>
          <w:iCs/>
          <w:kern w:val="0"/>
          <w:szCs w:val="24"/>
          <w:lang w:val="en-US" w:eastAsia="el-GR"/>
          <w14:ligatures w14:val="none"/>
        </w:rPr>
        <w:t xml:space="preserve">. </w:t>
      </w:r>
      <w:r w:rsidR="00045B27" w:rsidRPr="00045B27">
        <w:rPr>
          <w:rFonts w:eastAsia="Times New Roman" w:cs="Times New Roman"/>
          <w:i/>
          <w:iCs/>
          <w:kern w:val="0"/>
          <w:szCs w:val="24"/>
          <w:lang w:eastAsia="el-GR"/>
          <w14:ligatures w14:val="none"/>
        </w:rPr>
        <w:t>Αρχειοθετήθηκε </w:t>
      </w:r>
      <w:hyperlink r:id="rId220" w:history="1">
        <w:r w:rsidR="00045B27" w:rsidRPr="00045B27">
          <w:rPr>
            <w:rFonts w:eastAsia="Times New Roman" w:cs="Times New Roman"/>
            <w:i/>
            <w:iCs/>
            <w:kern w:val="0"/>
            <w:szCs w:val="24"/>
            <w:u w:val="single"/>
            <w:lang w:eastAsia="el-GR"/>
            <w14:ligatures w14:val="none"/>
          </w:rPr>
          <w:t>από το πρωτότυπο</w:t>
        </w:r>
      </w:hyperlink>
      <w:r w:rsidR="00045B27" w:rsidRPr="00045B27">
        <w:rPr>
          <w:rFonts w:eastAsia="Times New Roman" w:cs="Times New Roman"/>
          <w:i/>
          <w:iCs/>
          <w:kern w:val="0"/>
          <w:szCs w:val="24"/>
          <w:lang w:eastAsia="el-GR"/>
          <w14:ligatures w14:val="none"/>
        </w:rPr>
        <w:t> στις 3 Μαρτίου 2016. Ανακτήθηκε στις 8 Μαΐου 2008.</w:t>
      </w:r>
    </w:p>
    <w:p w14:paraId="5C6E8DB6" w14:textId="77777777" w:rsidR="00045B27" w:rsidRPr="00045B27" w:rsidRDefault="00000000" w:rsidP="00045B27">
      <w:pPr>
        <w:numPr>
          <w:ilvl w:val="0"/>
          <w:numId w:val="13"/>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21" w:anchor="cite_ref-4" w:tooltip="Άλμα πάνω" w:history="1">
        <w:r w:rsidR="00045B27" w:rsidRPr="00045B27">
          <w:rPr>
            <w:rFonts w:ascii="Times New Roman" w:eastAsia="Times New Roman" w:hAnsi="Times New Roman" w:cs="Times New Roman"/>
            <w:kern w:val="0"/>
            <w:szCs w:val="24"/>
            <w:u w:val="single"/>
            <w:lang w:eastAsia="el-GR"/>
            <w14:ligatures w14:val="none"/>
          </w:rPr>
          <w:t>↑</w:t>
        </w:r>
      </w:hyperlink>
      <w:r w:rsidR="00045B27" w:rsidRPr="00045B27">
        <w:rPr>
          <w:rFonts w:eastAsia="Times New Roman" w:cs="Times New Roman"/>
          <w:kern w:val="0"/>
          <w:szCs w:val="24"/>
          <w:lang w:eastAsia="el-GR"/>
          <w14:ligatures w14:val="none"/>
        </w:rPr>
        <w:t> Στο έργο </w:t>
      </w:r>
      <w:r w:rsidR="00045B27" w:rsidRPr="00045B27">
        <w:rPr>
          <w:rFonts w:eastAsia="Times New Roman" w:cs="Times New Roman"/>
          <w:i/>
          <w:iCs/>
          <w:kern w:val="0"/>
          <w:szCs w:val="24"/>
          <w:lang w:eastAsia="el-GR"/>
          <w14:ligatures w14:val="none"/>
        </w:rPr>
        <w:t xml:space="preserve">Οι Γνωστικοί: Το όνειρο της </w:t>
      </w:r>
      <w:proofErr w:type="spellStart"/>
      <w:r w:rsidR="00045B27" w:rsidRPr="00045B27">
        <w:rPr>
          <w:rFonts w:eastAsia="Times New Roman" w:cs="Times New Roman"/>
          <w:i/>
          <w:iCs/>
          <w:kern w:val="0"/>
          <w:szCs w:val="24"/>
          <w:lang w:eastAsia="el-GR"/>
          <w14:ligatures w14:val="none"/>
        </w:rPr>
        <w:t>αυτολύτρωσης</w:t>
      </w:r>
      <w:proofErr w:type="spellEnd"/>
      <w:r w:rsidR="00045B27" w:rsidRPr="00045B27">
        <w:rPr>
          <w:rFonts w:eastAsia="Times New Roman" w:cs="Times New Roman"/>
          <w:i/>
          <w:iCs/>
          <w:kern w:val="0"/>
          <w:szCs w:val="24"/>
          <w:lang w:eastAsia="el-GR"/>
          <w14:ligatures w14:val="none"/>
        </w:rPr>
        <w:t xml:space="preserve"> του ανθρώπου</w:t>
      </w:r>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Micha</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Brumlik</w:t>
      </w:r>
      <w:proofErr w:type="spellEnd"/>
      <w:r w:rsidR="00045B27" w:rsidRPr="00045B27">
        <w:rPr>
          <w:rFonts w:eastAsia="Times New Roman" w:cs="Times New Roman"/>
          <w:kern w:val="0"/>
          <w:szCs w:val="24"/>
          <w:lang w:eastAsia="el-GR"/>
          <w14:ligatures w14:val="none"/>
        </w:rPr>
        <w:t>, Εκδόσεις Νήσος, σελ. 53</w:t>
      </w:r>
    </w:p>
    <w:p w14:paraId="183F7847" w14:textId="77777777" w:rsidR="00045B27" w:rsidRPr="00045B27" w:rsidRDefault="00000000" w:rsidP="00045B27">
      <w:pPr>
        <w:numPr>
          <w:ilvl w:val="0"/>
          <w:numId w:val="13"/>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22" w:anchor="cite_ref-5" w:tooltip="Άλμα πάνω" w:history="1">
        <w:r w:rsidR="00045B27" w:rsidRPr="00045B27">
          <w:rPr>
            <w:rFonts w:ascii="Times New Roman" w:eastAsia="Times New Roman" w:hAnsi="Times New Roman" w:cs="Times New Roman"/>
            <w:kern w:val="0"/>
            <w:szCs w:val="24"/>
            <w:u w:val="single"/>
            <w:lang w:eastAsia="el-GR"/>
            <w14:ligatures w14:val="none"/>
          </w:rPr>
          <w:t>↑</w:t>
        </w:r>
      </w:hyperlink>
      <w:r w:rsidR="00045B27" w:rsidRPr="00045B27">
        <w:rPr>
          <w:rFonts w:eastAsia="Times New Roman" w:cs="Times New Roman"/>
          <w:kern w:val="0"/>
          <w:szCs w:val="24"/>
          <w:lang w:eastAsia="el-GR"/>
          <w14:ligatures w14:val="none"/>
        </w:rPr>
        <w:t xml:space="preserve"> Εντούτοις, μπορεί με κάθε επιφύλαξη να αναφερθεί μία σειρά από ενδείξεις οι οποίες τουλάχιστον συνηγορούν στην ύπαρξη </w:t>
      </w:r>
      <w:proofErr w:type="spellStart"/>
      <w:r w:rsidR="00045B27" w:rsidRPr="00045B27">
        <w:rPr>
          <w:rFonts w:eastAsia="Times New Roman" w:cs="Times New Roman"/>
          <w:kern w:val="0"/>
          <w:szCs w:val="24"/>
          <w:lang w:eastAsia="el-GR"/>
          <w14:ligatures w14:val="none"/>
        </w:rPr>
        <w:t>γνωστικίζοντων</w:t>
      </w:r>
      <w:proofErr w:type="spellEnd"/>
      <w:r w:rsidR="00045B27" w:rsidRPr="00045B27">
        <w:rPr>
          <w:rFonts w:eastAsia="Times New Roman" w:cs="Times New Roman"/>
          <w:kern w:val="0"/>
          <w:szCs w:val="24"/>
          <w:lang w:eastAsia="el-GR"/>
          <w14:ligatures w14:val="none"/>
        </w:rPr>
        <w:t xml:space="preserve"> ρευμάτων μέσα στον προχριστιανικό ιουδαϊσμό και καθιστούν έτσι τη γένεσή τους ιστορικά εύλογη...", </w:t>
      </w:r>
      <w:r w:rsidR="00045B27" w:rsidRPr="00045B27">
        <w:rPr>
          <w:rFonts w:eastAsia="Times New Roman" w:cs="Times New Roman"/>
          <w:i/>
          <w:iCs/>
          <w:kern w:val="0"/>
          <w:szCs w:val="24"/>
          <w:lang w:eastAsia="el-GR"/>
          <w14:ligatures w14:val="none"/>
        </w:rPr>
        <w:t xml:space="preserve">Οι Γνωστικοί: Το όνειρο της </w:t>
      </w:r>
      <w:proofErr w:type="spellStart"/>
      <w:r w:rsidR="00045B27" w:rsidRPr="00045B27">
        <w:rPr>
          <w:rFonts w:eastAsia="Times New Roman" w:cs="Times New Roman"/>
          <w:i/>
          <w:iCs/>
          <w:kern w:val="0"/>
          <w:szCs w:val="24"/>
          <w:lang w:eastAsia="el-GR"/>
          <w14:ligatures w14:val="none"/>
        </w:rPr>
        <w:t>αυτολύτρωσης</w:t>
      </w:r>
      <w:proofErr w:type="spellEnd"/>
      <w:r w:rsidR="00045B27" w:rsidRPr="00045B27">
        <w:rPr>
          <w:rFonts w:eastAsia="Times New Roman" w:cs="Times New Roman"/>
          <w:i/>
          <w:iCs/>
          <w:kern w:val="0"/>
          <w:szCs w:val="24"/>
          <w:lang w:eastAsia="el-GR"/>
          <w14:ligatures w14:val="none"/>
        </w:rPr>
        <w:t xml:space="preserve"> του ανθρώπου</w:t>
      </w:r>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Micha</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Brumlik</w:t>
      </w:r>
      <w:proofErr w:type="spellEnd"/>
      <w:r w:rsidR="00045B27" w:rsidRPr="00045B27">
        <w:rPr>
          <w:rFonts w:eastAsia="Times New Roman" w:cs="Times New Roman"/>
          <w:kern w:val="0"/>
          <w:szCs w:val="24"/>
          <w:lang w:eastAsia="el-GR"/>
          <w14:ligatures w14:val="none"/>
        </w:rPr>
        <w:t>, Εκδόσεις Νήσος, σελ. 37</w:t>
      </w:r>
    </w:p>
    <w:p w14:paraId="55F60A9E" w14:textId="77777777" w:rsidR="00045B27" w:rsidRPr="00045B27" w:rsidRDefault="00000000" w:rsidP="00045B27">
      <w:pPr>
        <w:numPr>
          <w:ilvl w:val="0"/>
          <w:numId w:val="13"/>
        </w:numPr>
        <w:shd w:val="clear" w:color="auto" w:fill="FFFFFF" w:themeFill="background1"/>
        <w:spacing w:before="100" w:beforeAutospacing="1" w:after="100" w:afterAutospacing="1" w:line="240" w:lineRule="auto"/>
        <w:jc w:val="both"/>
        <w:rPr>
          <w:rFonts w:eastAsia="Times New Roman" w:cs="Times New Roman"/>
          <w:kern w:val="0"/>
          <w:szCs w:val="24"/>
          <w:lang w:val="en-US" w:eastAsia="el-GR"/>
          <w14:ligatures w14:val="none"/>
        </w:rPr>
      </w:pPr>
      <w:hyperlink r:id="rId223" w:anchor="cite_ref-6" w:tooltip="Άλμα πάνω" w:history="1">
        <w:r w:rsidR="00045B27" w:rsidRPr="00045B27">
          <w:rPr>
            <w:rFonts w:ascii="Times New Roman" w:eastAsia="Times New Roman" w:hAnsi="Times New Roman" w:cs="Times New Roman"/>
            <w:kern w:val="0"/>
            <w:szCs w:val="24"/>
            <w:u w:val="single"/>
            <w:lang w:val="en-US" w:eastAsia="el-GR"/>
            <w14:ligatures w14:val="none"/>
          </w:rPr>
          <w:t>↑</w:t>
        </w:r>
      </w:hyperlink>
      <w:r w:rsidR="00045B27" w:rsidRPr="00045B27">
        <w:rPr>
          <w:rFonts w:eastAsia="Times New Roman" w:cs="Times New Roman"/>
          <w:kern w:val="0"/>
          <w:szCs w:val="24"/>
          <w:lang w:val="en-US" w:eastAsia="el-GR"/>
          <w14:ligatures w14:val="none"/>
        </w:rPr>
        <w:t> Scott Ernest, </w:t>
      </w:r>
      <w:r w:rsidR="00045B27" w:rsidRPr="00045B27">
        <w:rPr>
          <w:rFonts w:eastAsia="Times New Roman" w:cs="Times New Roman"/>
          <w:i/>
          <w:iCs/>
          <w:kern w:val="0"/>
          <w:szCs w:val="24"/>
          <w:lang w:val="en-US" w:eastAsia="el-GR"/>
          <w14:ligatures w14:val="none"/>
        </w:rPr>
        <w:t>The Kingdom of God in the New Testament</w:t>
      </w:r>
      <w:r w:rsidR="00045B27" w:rsidRPr="00045B27">
        <w:rPr>
          <w:rFonts w:eastAsia="Times New Roman" w:cs="Times New Roman"/>
          <w:kern w:val="0"/>
          <w:szCs w:val="24"/>
          <w:lang w:val="en-US" w:eastAsia="el-GR"/>
          <w14:ligatures w14:val="none"/>
        </w:rPr>
        <w:t xml:space="preserve">, The Macmillan Company, 1931, </w:t>
      </w:r>
      <w:proofErr w:type="spellStart"/>
      <w:r w:rsidR="00045B27" w:rsidRPr="00045B27">
        <w:rPr>
          <w:rFonts w:eastAsia="Times New Roman" w:cs="Times New Roman"/>
          <w:kern w:val="0"/>
          <w:szCs w:val="24"/>
          <w:lang w:eastAsia="el-GR"/>
          <w14:ligatures w14:val="none"/>
        </w:rPr>
        <w:t>σελ</w:t>
      </w:r>
      <w:proofErr w:type="spellEnd"/>
      <w:r w:rsidR="00045B27" w:rsidRPr="00045B27">
        <w:rPr>
          <w:rFonts w:eastAsia="Times New Roman" w:cs="Times New Roman"/>
          <w:kern w:val="0"/>
          <w:szCs w:val="24"/>
          <w:lang w:val="en-US" w:eastAsia="el-GR"/>
          <w14:ligatures w14:val="none"/>
        </w:rPr>
        <w:t>. 181.</w:t>
      </w:r>
    </w:p>
    <w:p w14:paraId="5B022C88" w14:textId="77777777" w:rsidR="00045B27" w:rsidRPr="00045B27" w:rsidRDefault="00000000" w:rsidP="00045B27">
      <w:pPr>
        <w:numPr>
          <w:ilvl w:val="0"/>
          <w:numId w:val="13"/>
        </w:numPr>
        <w:shd w:val="clear" w:color="auto" w:fill="FFFFFF" w:themeFill="background1"/>
        <w:spacing w:before="100" w:beforeAutospacing="1" w:after="100" w:afterAutospacing="1" w:line="240" w:lineRule="auto"/>
        <w:jc w:val="both"/>
        <w:rPr>
          <w:rFonts w:eastAsia="Times New Roman" w:cs="Times New Roman"/>
          <w:kern w:val="0"/>
          <w:szCs w:val="24"/>
          <w:lang w:val="en-US" w:eastAsia="el-GR"/>
          <w14:ligatures w14:val="none"/>
        </w:rPr>
      </w:pPr>
      <w:hyperlink r:id="rId224" w:anchor="cite_ref-7" w:tooltip="Άλμα πάνω" w:history="1">
        <w:r w:rsidR="00045B27" w:rsidRPr="00045B27">
          <w:rPr>
            <w:rFonts w:ascii="Times New Roman" w:eastAsia="Times New Roman" w:hAnsi="Times New Roman" w:cs="Times New Roman"/>
            <w:kern w:val="0"/>
            <w:szCs w:val="24"/>
            <w:u w:val="single"/>
            <w:lang w:eastAsia="el-GR"/>
            <w14:ligatures w14:val="none"/>
          </w:rPr>
          <w:t>↑</w:t>
        </w:r>
      </w:hyperlink>
      <w:r w:rsidR="00045B27" w:rsidRPr="00045B27">
        <w:rPr>
          <w:rFonts w:eastAsia="Times New Roman" w:cs="Times New Roman"/>
          <w:kern w:val="0"/>
          <w:szCs w:val="24"/>
          <w:lang w:eastAsia="el-GR"/>
          <w14:ligatures w14:val="none"/>
        </w:rPr>
        <w:t xml:space="preserve"> Οι μύθοι που περιέχονται σε γνωστικά συγγράμματα προφανώς χρησιμοποιούνταν ποιητική </w:t>
      </w:r>
      <w:proofErr w:type="spellStart"/>
      <w:r w:rsidR="00045B27" w:rsidRPr="00045B27">
        <w:rPr>
          <w:rFonts w:eastAsia="Times New Roman" w:cs="Times New Roman"/>
          <w:kern w:val="0"/>
          <w:szCs w:val="24"/>
          <w:lang w:eastAsia="el-GR"/>
          <w14:ligatures w14:val="none"/>
        </w:rPr>
        <w:t>αδεία</w:t>
      </w:r>
      <w:proofErr w:type="spellEnd"/>
      <w:r w:rsidR="00045B27" w:rsidRPr="00045B27">
        <w:rPr>
          <w:rFonts w:eastAsia="Times New Roman" w:cs="Times New Roman"/>
          <w:kern w:val="0"/>
          <w:szCs w:val="24"/>
          <w:lang w:eastAsia="el-GR"/>
          <w14:ligatures w14:val="none"/>
        </w:rPr>
        <w:t xml:space="preserve"> μάλλον παρά ως πραγματικές αλήθειες ή εξιστορήσεις γεγονότων όσων συνέβησαν στο μυθικό παρελθόν. Πολλοί από αυτούς αποτελούν ερμηνείες των </w:t>
      </w:r>
      <w:hyperlink r:id="rId225" w:tooltip="Εβραϊκές Γραφές" w:history="1">
        <w:r w:rsidR="00045B27" w:rsidRPr="00045B27">
          <w:rPr>
            <w:rFonts w:eastAsia="Times New Roman" w:cs="Times New Roman"/>
            <w:kern w:val="0"/>
            <w:szCs w:val="24"/>
            <w:u w:val="single"/>
            <w:lang w:eastAsia="el-GR"/>
            <w14:ligatures w14:val="none"/>
          </w:rPr>
          <w:t>εβραϊκών Γραφών</w:t>
        </w:r>
      </w:hyperlink>
      <w:r w:rsidR="00045B27" w:rsidRPr="00045B27">
        <w:rPr>
          <w:rFonts w:eastAsia="Times New Roman" w:cs="Times New Roman"/>
          <w:kern w:val="0"/>
          <w:szCs w:val="24"/>
          <w:lang w:eastAsia="el-GR"/>
          <w14:ligatures w14:val="none"/>
        </w:rPr>
        <w:t>, ειδικά των πρώτων κεφαλαίων της </w:t>
      </w:r>
      <w:hyperlink r:id="rId226" w:tooltip="Γένεση (βιβλίο)" w:history="1">
        <w:r w:rsidR="00045B27" w:rsidRPr="00045B27">
          <w:rPr>
            <w:rFonts w:eastAsia="Times New Roman" w:cs="Times New Roman"/>
            <w:kern w:val="0"/>
            <w:szCs w:val="24"/>
            <w:u w:val="single"/>
            <w:lang w:eastAsia="el-GR"/>
            <w14:ligatures w14:val="none"/>
          </w:rPr>
          <w:t>Γένεσης</w:t>
        </w:r>
      </w:hyperlink>
      <w:r w:rsidR="00045B27" w:rsidRPr="00045B27">
        <w:rPr>
          <w:rFonts w:eastAsia="Times New Roman" w:cs="Times New Roman"/>
          <w:kern w:val="0"/>
          <w:szCs w:val="24"/>
          <w:lang w:eastAsia="el-GR"/>
          <w14:ligatures w14:val="none"/>
        </w:rPr>
        <w:t xml:space="preserve">, οι οποίες παρείχαν την πρώτη ύλη για τη μυθολογική φαντασία. Άλλα κείμενα αποτελούν ποιητικές αναπαραστάσεις της θεϊκής επικράτειας, της ανάγκης για απελευθερωτική γνώση και τη φύση του κόσμου ή τη θέση του ανθρώπου μέσα στον κόσμο. </w:t>
      </w:r>
      <w:r w:rsidR="00045B27" w:rsidRPr="00045B27">
        <w:rPr>
          <w:rFonts w:eastAsia="Times New Roman" w:cs="Times New Roman"/>
          <w:kern w:val="0"/>
          <w:szCs w:val="24"/>
          <w:lang w:val="en-US" w:eastAsia="el-GR"/>
          <w14:ligatures w14:val="none"/>
        </w:rPr>
        <w:t xml:space="preserve">(Bart D. </w:t>
      </w:r>
      <w:proofErr w:type="spellStart"/>
      <w:r w:rsidR="00045B27" w:rsidRPr="00045B27">
        <w:rPr>
          <w:rFonts w:eastAsia="Times New Roman" w:cs="Times New Roman"/>
          <w:kern w:val="0"/>
          <w:szCs w:val="24"/>
          <w:lang w:val="en-US" w:eastAsia="el-GR"/>
          <w14:ligatures w14:val="none"/>
        </w:rPr>
        <w:t>Erhman</w:t>
      </w:r>
      <w:proofErr w:type="spellEnd"/>
      <w:r w:rsidR="00045B27" w:rsidRPr="00045B27">
        <w:rPr>
          <w:rFonts w:eastAsia="Times New Roman" w:cs="Times New Roman"/>
          <w:kern w:val="0"/>
          <w:szCs w:val="24"/>
          <w:lang w:val="en-US" w:eastAsia="el-GR"/>
          <w14:ligatures w14:val="none"/>
        </w:rPr>
        <w:t>, </w:t>
      </w:r>
      <w:r w:rsidR="00045B27" w:rsidRPr="00045B27">
        <w:rPr>
          <w:rFonts w:eastAsia="Times New Roman" w:cs="Times New Roman"/>
          <w:i/>
          <w:iCs/>
          <w:kern w:val="0"/>
          <w:szCs w:val="24"/>
          <w:lang w:val="en-US" w:eastAsia="el-GR"/>
          <w14:ligatures w14:val="none"/>
        </w:rPr>
        <w:t>Jesus: Apocalyptic Prophet of the New Millennium</w:t>
      </w:r>
      <w:r w:rsidR="00045B27" w:rsidRPr="00045B27">
        <w:rPr>
          <w:rFonts w:eastAsia="Times New Roman" w:cs="Times New Roman"/>
          <w:kern w:val="0"/>
          <w:szCs w:val="24"/>
          <w:lang w:val="en-US" w:eastAsia="el-GR"/>
          <w14:ligatures w14:val="none"/>
        </w:rPr>
        <w:t xml:space="preserve">, Oxford University Press, </w:t>
      </w:r>
      <w:proofErr w:type="spellStart"/>
      <w:r w:rsidR="00045B27" w:rsidRPr="00045B27">
        <w:rPr>
          <w:rFonts w:eastAsia="Times New Roman" w:cs="Times New Roman"/>
          <w:kern w:val="0"/>
          <w:szCs w:val="24"/>
          <w:lang w:eastAsia="el-GR"/>
          <w14:ligatures w14:val="none"/>
        </w:rPr>
        <w:t>σελ</w:t>
      </w:r>
      <w:proofErr w:type="spellEnd"/>
      <w:r w:rsidR="00045B27" w:rsidRPr="00045B27">
        <w:rPr>
          <w:rFonts w:eastAsia="Times New Roman" w:cs="Times New Roman"/>
          <w:kern w:val="0"/>
          <w:szCs w:val="24"/>
          <w:lang w:val="en-US" w:eastAsia="el-GR"/>
          <w14:ligatures w14:val="none"/>
        </w:rPr>
        <w:t>. 75)</w:t>
      </w:r>
    </w:p>
    <w:p w14:paraId="7D735523" w14:textId="77777777" w:rsidR="00045B27" w:rsidRPr="00045B27" w:rsidRDefault="00000000" w:rsidP="00045B27">
      <w:pPr>
        <w:numPr>
          <w:ilvl w:val="0"/>
          <w:numId w:val="13"/>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27" w:anchor="cite_ref-8" w:tooltip="Άλμα πάνω" w:history="1">
        <w:r w:rsidR="00045B27" w:rsidRPr="00045B27">
          <w:rPr>
            <w:rFonts w:ascii="Times New Roman" w:eastAsia="Times New Roman" w:hAnsi="Times New Roman" w:cs="Times New Roman"/>
            <w:kern w:val="0"/>
            <w:szCs w:val="24"/>
            <w:u w:val="single"/>
            <w:lang w:eastAsia="el-GR"/>
            <w14:ligatures w14:val="none"/>
          </w:rPr>
          <w:t>↑</w:t>
        </w:r>
      </w:hyperlink>
      <w:r w:rsidR="00045B27" w:rsidRPr="00045B27">
        <w:rPr>
          <w:rFonts w:eastAsia="Times New Roman" w:cs="Times New Roman"/>
          <w:kern w:val="0"/>
          <w:szCs w:val="24"/>
          <w:lang w:eastAsia="el-GR"/>
          <w14:ligatures w14:val="none"/>
        </w:rPr>
        <w:t> "...[οι νεοπλατωνιστές]... είχαν ανορθώσει το απειλούμενο προπύργιο της ελληνικής σοφίας. Στα τέλη του τρίτου αιώνα είχαν απωθήσει για τα καλά αυτόν τον βάρβαρο επιδρομέα του πνεύματος ---τον γνωστικισμό. Ο ζοφερός, πλαστός πλατωνισμός των γνωστικών είχε βρει απήχηση σε διανοούμενους μίας προηγούμενης γενιάς, αλλά αντί να γίνουν ακόμα πιο απαισιόδοξοι και να απορρίψουν ριζικότερα το φυσικό κόσμο, οι άνθρωποι του τέλους του τρίτου αιώνα αποτίναξαν αυτή τη σκοτεινή διάθεση και δεν ξαναγύρισαν να κοιτάξουν πίσω τους. Η ήττα του γνωστικισμού στους κύκλους της διανόησης είναι ένα εντυπωσιακό παράδειγμα της ικανότητας της αριστοκρατικής κουλτούρας κατά την ύστερη Αρχαιότητα να αναχαιτίσει ένα κίνημα που έναν αιώνα νωρίτερα φαινόταν να οδηγεί στην πλήρη προδοσία των διανοούμενων." </w:t>
      </w:r>
      <w:r w:rsidR="00045B27" w:rsidRPr="00045B27">
        <w:rPr>
          <w:rFonts w:eastAsia="Times New Roman" w:cs="Times New Roman"/>
          <w:i/>
          <w:iCs/>
          <w:kern w:val="0"/>
          <w:szCs w:val="24"/>
          <w:lang w:eastAsia="el-GR"/>
          <w14:ligatures w14:val="none"/>
        </w:rPr>
        <w:t>Ο Κόσμος της Ύστερης Αρχαιότητας</w:t>
      </w:r>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Peter</w:t>
      </w:r>
      <w:proofErr w:type="spellEnd"/>
      <w:r w:rsidR="00045B27" w:rsidRPr="00045B27">
        <w:rPr>
          <w:rFonts w:eastAsia="Times New Roman" w:cs="Times New Roman"/>
          <w:kern w:val="0"/>
          <w:szCs w:val="24"/>
          <w:lang w:eastAsia="el-GR"/>
          <w14:ligatures w14:val="none"/>
        </w:rPr>
        <w:t xml:space="preserve"> Brown, Εκδόσεις Αλεξάνδρεια, σελίδα 76</w:t>
      </w:r>
    </w:p>
    <w:p w14:paraId="4C9629F5" w14:textId="77777777" w:rsidR="00045B27" w:rsidRPr="00045B27" w:rsidRDefault="00000000" w:rsidP="00045B27">
      <w:pPr>
        <w:numPr>
          <w:ilvl w:val="0"/>
          <w:numId w:val="13"/>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28" w:anchor="cite_ref-9" w:tooltip="Άλμα πάνω" w:history="1">
        <w:r w:rsidR="00045B27" w:rsidRPr="00045B27">
          <w:rPr>
            <w:rFonts w:ascii="Times New Roman" w:eastAsia="Times New Roman" w:hAnsi="Times New Roman" w:cs="Times New Roman"/>
            <w:kern w:val="0"/>
            <w:szCs w:val="24"/>
            <w:u w:val="single"/>
            <w:lang w:eastAsia="el-GR"/>
            <w14:ligatures w14:val="none"/>
          </w:rPr>
          <w:t>↑</w:t>
        </w:r>
      </w:hyperlink>
      <w:r w:rsidR="00045B27" w:rsidRPr="00045B27">
        <w:rPr>
          <w:rFonts w:eastAsia="Times New Roman" w:cs="Times New Roman"/>
          <w:kern w:val="0"/>
          <w:szCs w:val="24"/>
          <w:lang w:eastAsia="el-GR"/>
          <w14:ligatures w14:val="none"/>
        </w:rPr>
        <w:t> </w:t>
      </w:r>
      <w:r w:rsidR="00045B27" w:rsidRPr="00045B27">
        <w:rPr>
          <w:rFonts w:eastAsia="Times New Roman" w:cs="Times New Roman"/>
          <w:i/>
          <w:iCs/>
          <w:kern w:val="0"/>
          <w:szCs w:val="24"/>
          <w:lang w:eastAsia="el-GR"/>
          <w14:ligatures w14:val="none"/>
        </w:rPr>
        <w:t>Τα Μυστήρια του Ιησού</w:t>
      </w:r>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Timothy</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Freke</w:t>
      </w:r>
      <w:proofErr w:type="spellEnd"/>
      <w:r w:rsidR="00045B27" w:rsidRPr="00045B27">
        <w:rPr>
          <w:rFonts w:eastAsia="Times New Roman" w:cs="Times New Roman"/>
          <w:kern w:val="0"/>
          <w:szCs w:val="24"/>
          <w:lang w:eastAsia="el-GR"/>
          <w14:ligatures w14:val="none"/>
        </w:rPr>
        <w:t xml:space="preserve"> και </w:t>
      </w:r>
      <w:proofErr w:type="spellStart"/>
      <w:r w:rsidR="00045B27" w:rsidRPr="00045B27">
        <w:rPr>
          <w:rFonts w:eastAsia="Times New Roman" w:cs="Times New Roman"/>
          <w:kern w:val="0"/>
          <w:szCs w:val="24"/>
          <w:lang w:eastAsia="el-GR"/>
          <w14:ligatures w14:val="none"/>
        </w:rPr>
        <w:t>Peter</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Gandy</w:t>
      </w:r>
      <w:proofErr w:type="spellEnd"/>
      <w:r w:rsidR="00045B27" w:rsidRPr="00045B27">
        <w:rPr>
          <w:rFonts w:eastAsia="Times New Roman" w:cs="Times New Roman"/>
          <w:kern w:val="0"/>
          <w:szCs w:val="24"/>
          <w:lang w:eastAsia="el-GR"/>
          <w14:ligatures w14:val="none"/>
        </w:rPr>
        <w:t>, Εκδόσεις Ενάλιος</w:t>
      </w:r>
    </w:p>
    <w:p w14:paraId="37D47ACA" w14:textId="77777777" w:rsidR="00045B27" w:rsidRPr="00045B27" w:rsidRDefault="00000000" w:rsidP="00045B27">
      <w:pPr>
        <w:numPr>
          <w:ilvl w:val="0"/>
          <w:numId w:val="14"/>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29" w:tooltip="Wolfgang Kosack (δεν έχει γραφτεί ακόμα)" w:history="1">
        <w:r w:rsidR="00045B27" w:rsidRPr="00045B27">
          <w:rPr>
            <w:rFonts w:eastAsia="Times New Roman" w:cs="Times New Roman"/>
            <w:kern w:val="0"/>
            <w:szCs w:val="24"/>
            <w:u w:val="single"/>
            <w:lang w:val="en-US" w:eastAsia="el-GR"/>
            <w14:ligatures w14:val="none"/>
          </w:rPr>
          <w:t>Wolfgang Kosack</w:t>
        </w:r>
      </w:hyperlink>
      <w:r w:rsidR="00045B27" w:rsidRPr="00045B27">
        <w:rPr>
          <w:rFonts w:eastAsia="Times New Roman" w:cs="Times New Roman"/>
          <w:kern w:val="0"/>
          <w:szCs w:val="24"/>
          <w:lang w:val="en-US" w:eastAsia="el-GR"/>
          <w14:ligatures w14:val="none"/>
        </w:rPr>
        <w:t>: </w:t>
      </w:r>
      <w:proofErr w:type="spellStart"/>
      <w:r w:rsidR="00045B27" w:rsidRPr="00045B27">
        <w:rPr>
          <w:rFonts w:eastAsia="Times New Roman" w:cs="Times New Roman"/>
          <w:i/>
          <w:iCs/>
          <w:kern w:val="0"/>
          <w:szCs w:val="24"/>
          <w:lang w:val="en-US" w:eastAsia="el-GR"/>
          <w14:ligatures w14:val="none"/>
        </w:rPr>
        <w:t>Geschichte</w:t>
      </w:r>
      <w:proofErr w:type="spellEnd"/>
      <w:r w:rsidR="00045B27" w:rsidRPr="00045B27">
        <w:rPr>
          <w:rFonts w:eastAsia="Times New Roman" w:cs="Times New Roman"/>
          <w:i/>
          <w:iCs/>
          <w:kern w:val="0"/>
          <w:szCs w:val="24"/>
          <w:lang w:val="en-US" w:eastAsia="el-GR"/>
          <w14:ligatures w14:val="none"/>
        </w:rPr>
        <w:t xml:space="preserve"> der Gnosis in </w:t>
      </w:r>
      <w:proofErr w:type="spellStart"/>
      <w:r w:rsidR="00045B27" w:rsidRPr="00045B27">
        <w:rPr>
          <w:rFonts w:eastAsia="Times New Roman" w:cs="Times New Roman"/>
          <w:i/>
          <w:iCs/>
          <w:kern w:val="0"/>
          <w:szCs w:val="24"/>
          <w:lang w:val="en-US" w:eastAsia="el-GR"/>
          <w14:ligatures w14:val="none"/>
        </w:rPr>
        <w:t>Antike</w:t>
      </w:r>
      <w:proofErr w:type="spellEnd"/>
      <w:r w:rsidR="00045B27" w:rsidRPr="00045B27">
        <w:rPr>
          <w:rFonts w:eastAsia="Times New Roman" w:cs="Times New Roman"/>
          <w:i/>
          <w:iCs/>
          <w:kern w:val="0"/>
          <w:szCs w:val="24"/>
          <w:lang w:val="en-US" w:eastAsia="el-GR"/>
          <w14:ligatures w14:val="none"/>
        </w:rPr>
        <w:t xml:space="preserve">, </w:t>
      </w:r>
      <w:proofErr w:type="spellStart"/>
      <w:r w:rsidR="00045B27" w:rsidRPr="00045B27">
        <w:rPr>
          <w:rFonts w:eastAsia="Times New Roman" w:cs="Times New Roman"/>
          <w:i/>
          <w:iCs/>
          <w:kern w:val="0"/>
          <w:szCs w:val="24"/>
          <w:lang w:val="en-US" w:eastAsia="el-GR"/>
          <w14:ligatures w14:val="none"/>
        </w:rPr>
        <w:t>Urchristentum</w:t>
      </w:r>
      <w:proofErr w:type="spellEnd"/>
      <w:r w:rsidR="00045B27" w:rsidRPr="00045B27">
        <w:rPr>
          <w:rFonts w:eastAsia="Times New Roman" w:cs="Times New Roman"/>
          <w:i/>
          <w:iCs/>
          <w:kern w:val="0"/>
          <w:szCs w:val="24"/>
          <w:lang w:val="en-US" w:eastAsia="el-GR"/>
          <w14:ligatures w14:val="none"/>
        </w:rPr>
        <w:t xml:space="preserve"> und Islam.</w:t>
      </w:r>
      <w:r w:rsidR="00045B27" w:rsidRPr="00045B27">
        <w:rPr>
          <w:rFonts w:eastAsia="Times New Roman" w:cs="Times New Roman"/>
          <w:kern w:val="0"/>
          <w:szCs w:val="24"/>
          <w:lang w:val="en-US" w:eastAsia="el-GR"/>
          <w14:ligatures w14:val="none"/>
        </w:rPr>
        <w:t> </w:t>
      </w:r>
      <w:proofErr w:type="spellStart"/>
      <w:r w:rsidR="00045B27" w:rsidRPr="00045B27">
        <w:rPr>
          <w:rFonts w:eastAsia="Times New Roman" w:cs="Times New Roman"/>
          <w:kern w:val="0"/>
          <w:szCs w:val="24"/>
          <w:lang w:eastAsia="el-GR"/>
          <w14:ligatures w14:val="none"/>
        </w:rPr>
        <w:t>Texte</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Bilder</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Dokumente</w:t>
      </w:r>
      <w:proofErr w:type="spellEnd"/>
      <w:r w:rsidR="00045B27" w:rsidRPr="00045B27">
        <w:rPr>
          <w:rFonts w:eastAsia="Times New Roman" w:cs="Times New Roman"/>
          <w:kern w:val="0"/>
          <w:szCs w:val="24"/>
          <w:lang w:eastAsia="el-GR"/>
          <w14:ligatures w14:val="none"/>
        </w:rPr>
        <w:t xml:space="preserve">. 525 </w:t>
      </w:r>
      <w:proofErr w:type="spellStart"/>
      <w:r w:rsidR="00045B27" w:rsidRPr="00045B27">
        <w:rPr>
          <w:rFonts w:eastAsia="Times New Roman" w:cs="Times New Roman"/>
          <w:kern w:val="0"/>
          <w:szCs w:val="24"/>
          <w:lang w:eastAsia="el-GR"/>
          <w14:ligatures w14:val="none"/>
        </w:rPr>
        <w:t>Seiten</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Verlag</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Christoph</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Brunner</w:t>
      </w:r>
      <w:proofErr w:type="spellEnd"/>
      <w:r w:rsidR="00045B27" w:rsidRPr="00045B27">
        <w:rPr>
          <w:rFonts w:eastAsia="Times New Roman" w:cs="Times New Roman"/>
          <w:kern w:val="0"/>
          <w:szCs w:val="24"/>
          <w:lang w:eastAsia="el-GR"/>
          <w14:ligatures w14:val="none"/>
        </w:rPr>
        <w:t xml:space="preserve">, </w:t>
      </w:r>
      <w:proofErr w:type="spellStart"/>
      <w:r w:rsidR="00045B27" w:rsidRPr="00045B27">
        <w:rPr>
          <w:rFonts w:eastAsia="Times New Roman" w:cs="Times New Roman"/>
          <w:kern w:val="0"/>
          <w:szCs w:val="24"/>
          <w:lang w:eastAsia="el-GR"/>
          <w14:ligatures w14:val="none"/>
        </w:rPr>
        <w:t>Basel</w:t>
      </w:r>
      <w:proofErr w:type="spellEnd"/>
      <w:r w:rsidR="00045B27" w:rsidRPr="00045B27">
        <w:rPr>
          <w:rFonts w:eastAsia="Times New Roman" w:cs="Times New Roman"/>
          <w:kern w:val="0"/>
          <w:szCs w:val="24"/>
          <w:lang w:eastAsia="el-GR"/>
          <w14:ligatures w14:val="none"/>
        </w:rPr>
        <w:t xml:space="preserve"> 2014. </w:t>
      </w:r>
      <w:hyperlink r:id="rId230" w:history="1">
        <w:r w:rsidR="00045B27" w:rsidRPr="00045B27">
          <w:rPr>
            <w:rFonts w:eastAsia="Times New Roman" w:cs="Times New Roman"/>
            <w:kern w:val="0"/>
            <w:szCs w:val="24"/>
            <w:u w:val="single"/>
            <w:lang w:eastAsia="el-GR"/>
            <w14:ligatures w14:val="none"/>
          </w:rPr>
          <w:t>ISBN 978-3-906206-06-6</w:t>
        </w:r>
      </w:hyperlink>
      <w:r w:rsidR="00045B27" w:rsidRPr="00045B27">
        <w:rPr>
          <w:rFonts w:eastAsia="Times New Roman" w:cs="Times New Roman"/>
          <w:kern w:val="0"/>
          <w:szCs w:val="24"/>
          <w:lang w:eastAsia="el-GR"/>
          <w14:ligatures w14:val="none"/>
        </w:rPr>
        <w:t> </w:t>
      </w:r>
      <w:hyperlink r:id="rId231" w:history="1">
        <w:r w:rsidR="00045B27" w:rsidRPr="00045B27">
          <w:rPr>
            <w:rFonts w:eastAsia="Times New Roman" w:cs="Times New Roman"/>
            <w:kern w:val="0"/>
            <w:szCs w:val="24"/>
            <w:u w:val="single"/>
            <w:lang w:eastAsia="el-GR"/>
            <w14:ligatures w14:val="none"/>
          </w:rPr>
          <w:t>[1]</w:t>
        </w:r>
      </w:hyperlink>
    </w:p>
    <w:p w14:paraId="6D77689A" w14:textId="77777777" w:rsidR="00045B27" w:rsidRPr="00045B27" w:rsidRDefault="00045B27" w:rsidP="00045B27">
      <w:pPr>
        <w:shd w:val="clear" w:color="auto" w:fill="FFFFFF" w:themeFill="background1"/>
        <w:spacing w:before="100" w:beforeAutospacing="1" w:after="100" w:afterAutospacing="1" w:line="240" w:lineRule="auto"/>
        <w:jc w:val="both"/>
        <w:outlineLvl w:val="1"/>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lastRenderedPageBreak/>
        <w:t>Σύνδεσμοι</w:t>
      </w:r>
    </w:p>
    <w:p w14:paraId="18F4D841" w14:textId="77777777" w:rsidR="00045B27" w:rsidRPr="00045B27" w:rsidRDefault="00000000" w:rsidP="00045B27">
      <w:pPr>
        <w:numPr>
          <w:ilvl w:val="0"/>
          <w:numId w:val="1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32" w:tooltip="Αβραξάς (δεν έχει γραφτεί ακόμα)" w:history="1">
        <w:proofErr w:type="spellStart"/>
        <w:r w:rsidR="00045B27" w:rsidRPr="00045B27">
          <w:rPr>
            <w:rFonts w:eastAsia="Times New Roman" w:cs="Times New Roman"/>
            <w:kern w:val="0"/>
            <w:szCs w:val="24"/>
            <w:u w:val="single"/>
            <w:lang w:eastAsia="el-GR"/>
            <w14:ligatures w14:val="none"/>
          </w:rPr>
          <w:t>Αβραξάς</w:t>
        </w:r>
        <w:proofErr w:type="spellEnd"/>
      </w:hyperlink>
    </w:p>
    <w:p w14:paraId="0418F648" w14:textId="77777777" w:rsidR="00045B27" w:rsidRPr="00045B27" w:rsidRDefault="00000000" w:rsidP="00045B27">
      <w:pPr>
        <w:numPr>
          <w:ilvl w:val="0"/>
          <w:numId w:val="1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33" w:tooltip="Απόκρυφα" w:history="1">
        <w:r w:rsidR="00045B27" w:rsidRPr="00045B27">
          <w:rPr>
            <w:rFonts w:eastAsia="Times New Roman" w:cs="Times New Roman"/>
            <w:kern w:val="0"/>
            <w:szCs w:val="24"/>
            <w:u w:val="single"/>
            <w:lang w:eastAsia="el-GR"/>
            <w14:ligatures w14:val="none"/>
          </w:rPr>
          <w:t>Απόκρυφα</w:t>
        </w:r>
      </w:hyperlink>
    </w:p>
    <w:p w14:paraId="4CACD244" w14:textId="77777777" w:rsidR="00045B27" w:rsidRPr="00045B27" w:rsidRDefault="00000000" w:rsidP="00045B27">
      <w:pPr>
        <w:numPr>
          <w:ilvl w:val="0"/>
          <w:numId w:val="1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34" w:tooltip="Αγνωστικισμός" w:history="1">
        <w:r w:rsidR="00045B27" w:rsidRPr="00045B27">
          <w:rPr>
            <w:rFonts w:eastAsia="Times New Roman" w:cs="Times New Roman"/>
            <w:kern w:val="0"/>
            <w:szCs w:val="24"/>
            <w:u w:val="single"/>
            <w:lang w:eastAsia="el-GR"/>
            <w14:ligatures w14:val="none"/>
          </w:rPr>
          <w:t>Αγνωστικισμός</w:t>
        </w:r>
      </w:hyperlink>
    </w:p>
    <w:p w14:paraId="1D0B57B1" w14:textId="77777777" w:rsidR="00045B27" w:rsidRPr="00045B27" w:rsidRDefault="00000000" w:rsidP="00045B27">
      <w:pPr>
        <w:numPr>
          <w:ilvl w:val="0"/>
          <w:numId w:val="1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35" w:tooltip="Ευαγγέλιο" w:history="1">
        <w:r w:rsidR="00045B27" w:rsidRPr="00045B27">
          <w:rPr>
            <w:rFonts w:eastAsia="Times New Roman" w:cs="Times New Roman"/>
            <w:kern w:val="0"/>
            <w:szCs w:val="24"/>
            <w:u w:val="single"/>
            <w:lang w:eastAsia="el-GR"/>
            <w14:ligatures w14:val="none"/>
          </w:rPr>
          <w:t>Ευαγγέλιο</w:t>
        </w:r>
      </w:hyperlink>
    </w:p>
    <w:p w14:paraId="572FE4BC" w14:textId="77777777" w:rsidR="00045B27" w:rsidRPr="00045B27" w:rsidRDefault="00000000" w:rsidP="00045B27">
      <w:pPr>
        <w:numPr>
          <w:ilvl w:val="0"/>
          <w:numId w:val="1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36" w:tooltip="Πρώτη Οικουμενική Σύνοδος" w:history="1">
        <w:r w:rsidR="00045B27" w:rsidRPr="00045B27">
          <w:rPr>
            <w:rFonts w:eastAsia="Times New Roman" w:cs="Times New Roman"/>
            <w:kern w:val="0"/>
            <w:szCs w:val="24"/>
            <w:u w:val="single"/>
            <w:lang w:eastAsia="el-GR"/>
            <w14:ligatures w14:val="none"/>
          </w:rPr>
          <w:t>Πρώτη Οικουμενική Σύνοδος</w:t>
        </w:r>
      </w:hyperlink>
    </w:p>
    <w:p w14:paraId="6366EC6B" w14:textId="77777777" w:rsidR="00045B27" w:rsidRPr="00045B27" w:rsidRDefault="00000000" w:rsidP="00045B27">
      <w:pPr>
        <w:numPr>
          <w:ilvl w:val="0"/>
          <w:numId w:val="15"/>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37" w:tooltip="Ζωροαστρισμός" w:history="1">
        <w:r w:rsidR="00045B27" w:rsidRPr="00045B27">
          <w:rPr>
            <w:rFonts w:eastAsia="Times New Roman" w:cs="Times New Roman"/>
            <w:kern w:val="0"/>
            <w:szCs w:val="24"/>
            <w:u w:val="single"/>
            <w:lang w:eastAsia="el-GR"/>
            <w14:ligatures w14:val="none"/>
          </w:rPr>
          <w:t>Ζωροαστρισμός</w:t>
        </w:r>
      </w:hyperlink>
    </w:p>
    <w:p w14:paraId="7E88A2D4" w14:textId="77777777" w:rsidR="00045B27" w:rsidRPr="00045B27" w:rsidRDefault="00045B27" w:rsidP="00045B27">
      <w:pPr>
        <w:shd w:val="clear" w:color="auto" w:fill="FFFFFF" w:themeFill="background1"/>
        <w:spacing w:before="100" w:beforeAutospacing="1" w:after="100" w:afterAutospacing="1" w:line="240" w:lineRule="auto"/>
        <w:jc w:val="both"/>
        <w:outlineLvl w:val="1"/>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Βιβλιογραφία</w:t>
      </w:r>
    </w:p>
    <w:p w14:paraId="5ADB96AD" w14:textId="77777777" w:rsidR="00045B27" w:rsidRPr="00045B27" w:rsidRDefault="00045B27" w:rsidP="00045B27">
      <w:pPr>
        <w:numPr>
          <w:ilvl w:val="0"/>
          <w:numId w:val="16"/>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Ν. Ματσούκα, </w:t>
      </w:r>
      <w:r w:rsidRPr="00045B27">
        <w:rPr>
          <w:rFonts w:eastAsia="Times New Roman" w:cs="Times New Roman"/>
          <w:i/>
          <w:iCs/>
          <w:kern w:val="0"/>
          <w:szCs w:val="24"/>
          <w:lang w:eastAsia="el-GR"/>
          <w14:ligatures w14:val="none"/>
        </w:rPr>
        <w:t>Ιστορία της Φιλοσοφίας</w:t>
      </w:r>
      <w:r w:rsidRPr="00045B27">
        <w:rPr>
          <w:rFonts w:eastAsia="Times New Roman" w:cs="Times New Roman"/>
          <w:kern w:val="0"/>
          <w:szCs w:val="24"/>
          <w:lang w:eastAsia="el-GR"/>
          <w14:ligatures w14:val="none"/>
        </w:rPr>
        <w:t>, έκδοση 7η, ΠΟΥΡΝΑΡΑΣ, (</w:t>
      </w:r>
      <w:proofErr w:type="spellStart"/>
      <w:r w:rsidRPr="00045B27">
        <w:rPr>
          <w:rFonts w:eastAsia="Times New Roman" w:cs="Times New Roman"/>
          <w:kern w:val="0"/>
          <w:szCs w:val="24"/>
          <w:lang w:eastAsia="el-GR"/>
          <w14:ligatures w14:val="none"/>
        </w:rPr>
        <w:t>Θεσ</w:t>
      </w:r>
      <w:proofErr w:type="spellEnd"/>
      <w:r w:rsidRPr="00045B27">
        <w:rPr>
          <w:rFonts w:eastAsia="Times New Roman" w:cs="Times New Roman"/>
          <w:kern w:val="0"/>
          <w:szCs w:val="24"/>
          <w:lang w:eastAsia="el-GR"/>
          <w14:ligatures w14:val="none"/>
        </w:rPr>
        <w:t>/νίκη 2001)</w:t>
      </w:r>
    </w:p>
    <w:p w14:paraId="353047D6" w14:textId="77777777" w:rsidR="00045B27" w:rsidRPr="00045B27" w:rsidRDefault="00045B27" w:rsidP="00045B27">
      <w:pPr>
        <w:numPr>
          <w:ilvl w:val="0"/>
          <w:numId w:val="16"/>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Σ. </w:t>
      </w:r>
      <w:proofErr w:type="spellStart"/>
      <w:r w:rsidRPr="00045B27">
        <w:rPr>
          <w:rFonts w:eastAsia="Times New Roman" w:cs="Times New Roman"/>
          <w:kern w:val="0"/>
          <w:szCs w:val="24"/>
          <w:lang w:eastAsia="el-GR"/>
          <w14:ligatures w14:val="none"/>
        </w:rPr>
        <w:t>Αγουρίδη</w:t>
      </w:r>
      <w:proofErr w:type="spellEnd"/>
      <w:r w:rsidRPr="00045B27">
        <w:rPr>
          <w:rFonts w:eastAsia="Times New Roman" w:cs="Times New Roman"/>
          <w:kern w:val="0"/>
          <w:szCs w:val="24"/>
          <w:lang w:eastAsia="el-GR"/>
          <w14:ligatures w14:val="none"/>
        </w:rPr>
        <w:t>, </w:t>
      </w:r>
      <w:r w:rsidRPr="00045B27">
        <w:rPr>
          <w:rFonts w:eastAsia="Times New Roman" w:cs="Times New Roman"/>
          <w:i/>
          <w:iCs/>
          <w:kern w:val="0"/>
          <w:szCs w:val="24"/>
          <w:lang w:eastAsia="el-GR"/>
          <w14:ligatures w14:val="none"/>
        </w:rPr>
        <w:t>Ιστορία των Χρόνων της Καινής Διαθήκης</w:t>
      </w:r>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Δ΄έκδοση</w:t>
      </w:r>
      <w:proofErr w:type="spellEnd"/>
      <w:r w:rsidRPr="00045B27">
        <w:rPr>
          <w:rFonts w:eastAsia="Times New Roman" w:cs="Times New Roman"/>
          <w:kern w:val="0"/>
          <w:szCs w:val="24"/>
          <w:lang w:eastAsia="el-GR"/>
          <w14:ligatures w14:val="none"/>
        </w:rPr>
        <w:t>, ΠΟΥΡΝΑΡΑΣ, (</w:t>
      </w:r>
      <w:proofErr w:type="spellStart"/>
      <w:r w:rsidRPr="00045B27">
        <w:rPr>
          <w:rFonts w:eastAsia="Times New Roman" w:cs="Times New Roman"/>
          <w:kern w:val="0"/>
          <w:szCs w:val="24"/>
          <w:lang w:eastAsia="el-GR"/>
          <w14:ligatures w14:val="none"/>
        </w:rPr>
        <w:t>Θεσ</w:t>
      </w:r>
      <w:proofErr w:type="spellEnd"/>
      <w:r w:rsidRPr="00045B27">
        <w:rPr>
          <w:rFonts w:eastAsia="Times New Roman" w:cs="Times New Roman"/>
          <w:kern w:val="0"/>
          <w:szCs w:val="24"/>
          <w:lang w:eastAsia="el-GR"/>
          <w14:ligatures w14:val="none"/>
        </w:rPr>
        <w:t>/νίκη 1985)</w:t>
      </w:r>
    </w:p>
    <w:p w14:paraId="1840A02E" w14:textId="77777777" w:rsidR="00045B27" w:rsidRPr="00045B27" w:rsidRDefault="00045B27" w:rsidP="00045B27">
      <w:pPr>
        <w:numPr>
          <w:ilvl w:val="0"/>
          <w:numId w:val="16"/>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 xml:space="preserve">Ι. </w:t>
      </w:r>
      <w:proofErr w:type="spellStart"/>
      <w:r w:rsidRPr="00045B27">
        <w:rPr>
          <w:rFonts w:eastAsia="Times New Roman" w:cs="Times New Roman"/>
          <w:kern w:val="0"/>
          <w:szCs w:val="24"/>
          <w:lang w:eastAsia="el-GR"/>
          <w14:ligatures w14:val="none"/>
        </w:rPr>
        <w:t>Καραββιδόπουλου</w:t>
      </w:r>
      <w:proofErr w:type="spellEnd"/>
      <w:r w:rsidRPr="00045B27">
        <w:rPr>
          <w:rFonts w:eastAsia="Times New Roman" w:cs="Times New Roman"/>
          <w:kern w:val="0"/>
          <w:szCs w:val="24"/>
          <w:lang w:eastAsia="el-GR"/>
          <w14:ligatures w14:val="none"/>
        </w:rPr>
        <w:t>, </w:t>
      </w:r>
      <w:r w:rsidRPr="00045B27">
        <w:rPr>
          <w:rFonts w:eastAsia="Times New Roman" w:cs="Times New Roman"/>
          <w:i/>
          <w:iCs/>
          <w:kern w:val="0"/>
          <w:szCs w:val="24"/>
          <w:lang w:eastAsia="el-GR"/>
          <w14:ligatures w14:val="none"/>
        </w:rPr>
        <w:t>Απόκρυφα Χριστιανικά Κείμενα» Τόμος Α΄</w:t>
      </w:r>
      <w:r w:rsidRPr="00045B27">
        <w:rPr>
          <w:rFonts w:eastAsia="Times New Roman" w:cs="Times New Roman"/>
          <w:kern w:val="0"/>
          <w:szCs w:val="24"/>
          <w:lang w:eastAsia="el-GR"/>
          <w14:ligatures w14:val="none"/>
        </w:rPr>
        <w:t>, ΠΟΥΡΝΑΡΑΣ, (</w:t>
      </w:r>
      <w:proofErr w:type="spellStart"/>
      <w:r w:rsidRPr="00045B27">
        <w:rPr>
          <w:rFonts w:eastAsia="Times New Roman" w:cs="Times New Roman"/>
          <w:kern w:val="0"/>
          <w:szCs w:val="24"/>
          <w:lang w:eastAsia="el-GR"/>
          <w14:ligatures w14:val="none"/>
        </w:rPr>
        <w:t>Θεσ</w:t>
      </w:r>
      <w:proofErr w:type="spellEnd"/>
      <w:r w:rsidRPr="00045B27">
        <w:rPr>
          <w:rFonts w:eastAsia="Times New Roman" w:cs="Times New Roman"/>
          <w:kern w:val="0"/>
          <w:szCs w:val="24"/>
          <w:lang w:eastAsia="el-GR"/>
          <w14:ligatures w14:val="none"/>
        </w:rPr>
        <w:t>/νίκη 1999)</w:t>
      </w:r>
    </w:p>
    <w:p w14:paraId="024DCA79" w14:textId="77777777" w:rsidR="00045B27" w:rsidRPr="00045B27" w:rsidRDefault="00045B27" w:rsidP="00045B27">
      <w:pPr>
        <w:numPr>
          <w:ilvl w:val="0"/>
          <w:numId w:val="16"/>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i/>
          <w:iCs/>
          <w:kern w:val="0"/>
          <w:szCs w:val="24"/>
          <w:lang w:eastAsia="el-GR"/>
          <w14:ligatures w14:val="none"/>
        </w:rPr>
        <w:t>Ιστορία του Ελληνικού Έθνους</w:t>
      </w:r>
      <w:r w:rsidRPr="00045B27">
        <w:rPr>
          <w:rFonts w:eastAsia="Times New Roman" w:cs="Times New Roman"/>
          <w:kern w:val="0"/>
          <w:szCs w:val="24"/>
          <w:lang w:eastAsia="el-GR"/>
          <w14:ligatures w14:val="none"/>
        </w:rPr>
        <w:t>, ΕΚΔΟΤΙΚΗ ΑΘΗΝΩΝ, Τόμος ΣΤ'</w:t>
      </w:r>
    </w:p>
    <w:p w14:paraId="7D5D3B8D" w14:textId="77777777" w:rsidR="00045B27" w:rsidRPr="00045B27" w:rsidRDefault="00045B27" w:rsidP="00045B27">
      <w:pPr>
        <w:numPr>
          <w:ilvl w:val="0"/>
          <w:numId w:val="16"/>
        </w:numPr>
        <w:shd w:val="clear" w:color="auto" w:fill="FFFFFF" w:themeFill="background1"/>
        <w:spacing w:before="100" w:beforeAutospacing="1" w:after="100" w:afterAutospacing="1" w:line="240" w:lineRule="auto"/>
        <w:jc w:val="both"/>
        <w:rPr>
          <w:rFonts w:eastAsia="Times New Roman" w:cs="Times New Roman"/>
          <w:kern w:val="0"/>
          <w:szCs w:val="24"/>
          <w:lang w:val="en-US" w:eastAsia="el-GR"/>
          <w14:ligatures w14:val="none"/>
        </w:rPr>
      </w:pPr>
      <w:r w:rsidRPr="00045B27">
        <w:rPr>
          <w:rFonts w:eastAsia="Times New Roman" w:cs="Times New Roman"/>
          <w:i/>
          <w:iCs/>
          <w:kern w:val="0"/>
          <w:szCs w:val="24"/>
          <w:lang w:val="en-US" w:eastAsia="el-GR"/>
          <w14:ligatures w14:val="none"/>
        </w:rPr>
        <w:t>The Westminster Dictionary of Christian Spirituality</w:t>
      </w:r>
      <w:r w:rsidRPr="00045B27">
        <w:rPr>
          <w:rFonts w:eastAsia="Times New Roman" w:cs="Times New Roman"/>
          <w:kern w:val="0"/>
          <w:szCs w:val="24"/>
          <w:lang w:val="en-US" w:eastAsia="el-GR"/>
          <w14:ligatures w14:val="none"/>
        </w:rPr>
        <w:t>, Gordon S. Wakefield, Westminster John Knox Press, 1983.</w:t>
      </w:r>
    </w:p>
    <w:p w14:paraId="7CC287E2" w14:textId="77777777" w:rsidR="00045B27" w:rsidRPr="00045B27" w:rsidRDefault="00045B27" w:rsidP="00045B27">
      <w:pPr>
        <w:numPr>
          <w:ilvl w:val="0"/>
          <w:numId w:val="16"/>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i/>
          <w:iCs/>
          <w:kern w:val="0"/>
          <w:szCs w:val="24"/>
          <w:lang w:eastAsia="el-GR"/>
          <w14:ligatures w14:val="none"/>
        </w:rPr>
        <w:t>Εκκλησιαστική Ιστορία</w:t>
      </w:r>
      <w:r w:rsidRPr="00045B27">
        <w:rPr>
          <w:rFonts w:eastAsia="Times New Roman" w:cs="Times New Roman"/>
          <w:kern w:val="0"/>
          <w:szCs w:val="24"/>
          <w:lang w:eastAsia="el-GR"/>
          <w14:ligatures w14:val="none"/>
        </w:rPr>
        <w:t xml:space="preserve">, 6η </w:t>
      </w:r>
      <w:proofErr w:type="spellStart"/>
      <w:r w:rsidRPr="00045B27">
        <w:rPr>
          <w:rFonts w:eastAsia="Times New Roman" w:cs="Times New Roman"/>
          <w:kern w:val="0"/>
          <w:szCs w:val="24"/>
          <w:lang w:eastAsia="el-GR"/>
          <w14:ligatures w14:val="none"/>
        </w:rPr>
        <w:t>εκδ</w:t>
      </w:r>
      <w:proofErr w:type="spellEnd"/>
      <w:r w:rsidRPr="00045B27">
        <w:rPr>
          <w:rFonts w:eastAsia="Times New Roman" w:cs="Times New Roman"/>
          <w:kern w:val="0"/>
          <w:szCs w:val="24"/>
          <w:lang w:eastAsia="el-GR"/>
          <w14:ligatures w14:val="none"/>
        </w:rPr>
        <w:t>., Βασίλειος Στεφανίδης, 1959, Εκδόσεις Παπαδημητρίου.</w:t>
      </w:r>
    </w:p>
    <w:p w14:paraId="4DE3DD04" w14:textId="77777777" w:rsidR="00045B27" w:rsidRPr="00045B27" w:rsidRDefault="00045B27" w:rsidP="00045B27">
      <w:pPr>
        <w:numPr>
          <w:ilvl w:val="0"/>
          <w:numId w:val="16"/>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i/>
          <w:iCs/>
          <w:kern w:val="0"/>
          <w:szCs w:val="24"/>
          <w:lang w:eastAsia="el-GR"/>
          <w14:ligatures w14:val="none"/>
        </w:rPr>
        <w:t xml:space="preserve">Οι Γνωστικοί: Το όνειρο της </w:t>
      </w:r>
      <w:proofErr w:type="spellStart"/>
      <w:r w:rsidRPr="00045B27">
        <w:rPr>
          <w:rFonts w:eastAsia="Times New Roman" w:cs="Times New Roman"/>
          <w:i/>
          <w:iCs/>
          <w:kern w:val="0"/>
          <w:szCs w:val="24"/>
          <w:lang w:eastAsia="el-GR"/>
          <w14:ligatures w14:val="none"/>
        </w:rPr>
        <w:t>αυτολύτρωσης</w:t>
      </w:r>
      <w:proofErr w:type="spellEnd"/>
      <w:r w:rsidRPr="00045B27">
        <w:rPr>
          <w:rFonts w:eastAsia="Times New Roman" w:cs="Times New Roman"/>
          <w:i/>
          <w:iCs/>
          <w:kern w:val="0"/>
          <w:szCs w:val="24"/>
          <w:lang w:eastAsia="el-GR"/>
          <w14:ligatures w14:val="none"/>
        </w:rPr>
        <w:t xml:space="preserve"> του ανθρώπου</w:t>
      </w:r>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Micha</w:t>
      </w:r>
      <w:proofErr w:type="spellEnd"/>
      <w:r w:rsidRPr="00045B27">
        <w:rPr>
          <w:rFonts w:eastAsia="Times New Roman" w:cs="Times New Roman"/>
          <w:kern w:val="0"/>
          <w:szCs w:val="24"/>
          <w:lang w:eastAsia="el-GR"/>
          <w14:ligatures w14:val="none"/>
        </w:rPr>
        <w:t xml:space="preserve"> </w:t>
      </w:r>
      <w:proofErr w:type="spellStart"/>
      <w:r w:rsidRPr="00045B27">
        <w:rPr>
          <w:rFonts w:eastAsia="Times New Roman" w:cs="Times New Roman"/>
          <w:kern w:val="0"/>
          <w:szCs w:val="24"/>
          <w:lang w:eastAsia="el-GR"/>
          <w14:ligatures w14:val="none"/>
        </w:rPr>
        <w:t>Brumlik</w:t>
      </w:r>
      <w:proofErr w:type="spellEnd"/>
      <w:r w:rsidRPr="00045B27">
        <w:rPr>
          <w:rFonts w:eastAsia="Times New Roman" w:cs="Times New Roman"/>
          <w:kern w:val="0"/>
          <w:szCs w:val="24"/>
          <w:lang w:eastAsia="el-GR"/>
          <w14:ligatures w14:val="none"/>
        </w:rPr>
        <w:t>, Εκδόσεις Νήσος</w:t>
      </w:r>
    </w:p>
    <w:p w14:paraId="39A2BC4B" w14:textId="77777777" w:rsidR="00045B27" w:rsidRPr="00045B27" w:rsidRDefault="00045B27" w:rsidP="00045B27">
      <w:pPr>
        <w:shd w:val="clear" w:color="auto" w:fill="FFFFFF" w:themeFill="background1"/>
        <w:spacing w:before="100" w:beforeAutospacing="1" w:after="100" w:afterAutospacing="1" w:line="240" w:lineRule="auto"/>
        <w:jc w:val="both"/>
        <w:outlineLvl w:val="1"/>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Πρόσθετη ανάγνωση</w:t>
      </w:r>
    </w:p>
    <w:p w14:paraId="331E5AEB" w14:textId="77777777" w:rsidR="00045B27" w:rsidRPr="00045B27" w:rsidRDefault="00045B27" w:rsidP="00045B27">
      <w:pPr>
        <w:numPr>
          <w:ilvl w:val="0"/>
          <w:numId w:val="17"/>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r w:rsidRPr="00045B27">
        <w:rPr>
          <w:rFonts w:eastAsia="Times New Roman" w:cs="Times New Roman"/>
          <w:kern w:val="0"/>
          <w:szCs w:val="24"/>
          <w:lang w:eastAsia="el-GR"/>
          <w14:ligatures w14:val="none"/>
        </w:rPr>
        <w:t>«</w:t>
      </w:r>
      <w:r w:rsidRPr="00045B27">
        <w:rPr>
          <w:rFonts w:eastAsia="Times New Roman" w:cs="Times New Roman"/>
          <w:i/>
          <w:iCs/>
          <w:kern w:val="0"/>
          <w:szCs w:val="24"/>
          <w:lang w:eastAsia="el-GR"/>
          <w14:ligatures w14:val="none"/>
        </w:rPr>
        <w:t>Οι Βογόμιλοι, ένας κόσμος που χάθηκε</w:t>
      </w:r>
      <w:r w:rsidRPr="00045B27">
        <w:rPr>
          <w:rFonts w:eastAsia="Times New Roman" w:cs="Times New Roman"/>
          <w:kern w:val="0"/>
          <w:szCs w:val="24"/>
          <w:lang w:eastAsia="el-GR"/>
          <w14:ligatures w14:val="none"/>
        </w:rPr>
        <w:t>», άρθρο του </w:t>
      </w:r>
      <w:hyperlink r:id="rId238" w:tooltip="Φώτης Κόντογλου" w:history="1">
        <w:r w:rsidRPr="00045B27">
          <w:rPr>
            <w:rFonts w:eastAsia="Times New Roman" w:cs="Times New Roman"/>
            <w:kern w:val="0"/>
            <w:szCs w:val="24"/>
            <w:u w:val="single"/>
            <w:lang w:eastAsia="el-GR"/>
            <w14:ligatures w14:val="none"/>
          </w:rPr>
          <w:t xml:space="preserve">Φώτη </w:t>
        </w:r>
        <w:proofErr w:type="spellStart"/>
        <w:r w:rsidRPr="00045B27">
          <w:rPr>
            <w:rFonts w:eastAsia="Times New Roman" w:cs="Times New Roman"/>
            <w:kern w:val="0"/>
            <w:szCs w:val="24"/>
            <w:u w:val="single"/>
            <w:lang w:eastAsia="el-GR"/>
            <w14:ligatures w14:val="none"/>
          </w:rPr>
          <w:t>Κόντογλου</w:t>
        </w:r>
        <w:proofErr w:type="spellEnd"/>
      </w:hyperlink>
      <w:r w:rsidRPr="00045B27">
        <w:rPr>
          <w:rFonts w:eastAsia="Times New Roman" w:cs="Times New Roman"/>
          <w:kern w:val="0"/>
          <w:szCs w:val="24"/>
          <w:lang w:eastAsia="el-GR"/>
          <w14:ligatures w14:val="none"/>
        </w:rPr>
        <w:t> στην εφημερίδα </w:t>
      </w:r>
      <w:hyperlink r:id="rId239" w:tooltip="Ελευθερία (εφημερίδα)" w:history="1">
        <w:r w:rsidRPr="00045B27">
          <w:rPr>
            <w:rFonts w:eastAsia="Times New Roman" w:cs="Times New Roman"/>
            <w:kern w:val="0"/>
            <w:szCs w:val="24"/>
            <w:u w:val="single"/>
            <w:lang w:eastAsia="el-GR"/>
            <w14:ligatures w14:val="none"/>
          </w:rPr>
          <w:t>Ελευθερία</w:t>
        </w:r>
      </w:hyperlink>
      <w:r w:rsidRPr="00045B27">
        <w:rPr>
          <w:rFonts w:eastAsia="Times New Roman" w:cs="Times New Roman"/>
          <w:kern w:val="0"/>
          <w:szCs w:val="24"/>
          <w:lang w:eastAsia="el-GR"/>
          <w14:ligatures w14:val="none"/>
        </w:rPr>
        <w:t>, </w:t>
      </w:r>
      <w:hyperlink r:id="rId240" w:history="1">
        <w:r w:rsidRPr="00045B27">
          <w:rPr>
            <w:rFonts w:eastAsia="Times New Roman" w:cs="Times New Roman"/>
            <w:kern w:val="0"/>
            <w:szCs w:val="24"/>
            <w:u w:val="single"/>
            <w:lang w:eastAsia="el-GR"/>
            <w14:ligatures w14:val="none"/>
          </w:rPr>
          <w:t>2 Αυγούστου 1964</w:t>
        </w:r>
      </w:hyperlink>
      <w:r w:rsidRPr="00045B27">
        <w:rPr>
          <w:rFonts w:eastAsia="Times New Roman" w:cs="Times New Roman"/>
          <w:kern w:val="0"/>
          <w:szCs w:val="24"/>
          <w:lang w:eastAsia="el-GR"/>
          <w14:ligatures w14:val="none"/>
        </w:rPr>
        <w:t xml:space="preserve"> σελ. 5, 8 (μορφή </w:t>
      </w:r>
      <w:proofErr w:type="spellStart"/>
      <w:r w:rsidRPr="00045B27">
        <w:rPr>
          <w:rFonts w:eastAsia="Times New Roman" w:cs="Times New Roman"/>
          <w:kern w:val="0"/>
          <w:szCs w:val="24"/>
          <w:lang w:eastAsia="el-GR"/>
          <w14:ligatures w14:val="none"/>
        </w:rPr>
        <w:t>pdf</w:t>
      </w:r>
      <w:proofErr w:type="spellEnd"/>
      <w:r w:rsidRPr="00045B27">
        <w:rPr>
          <w:rFonts w:eastAsia="Times New Roman" w:cs="Times New Roman"/>
          <w:kern w:val="0"/>
          <w:szCs w:val="24"/>
          <w:lang w:eastAsia="el-GR"/>
          <w14:ligatures w14:val="none"/>
        </w:rPr>
        <w:t>).</w:t>
      </w:r>
    </w:p>
    <w:p w14:paraId="2E92C2C3" w14:textId="77777777" w:rsidR="00045B27" w:rsidRPr="00045B27" w:rsidRDefault="00000000" w:rsidP="00045B27">
      <w:pPr>
        <w:numPr>
          <w:ilvl w:val="0"/>
          <w:numId w:val="17"/>
        </w:num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41" w:history="1">
        <w:r w:rsidR="00045B27" w:rsidRPr="00045B27">
          <w:rPr>
            <w:rFonts w:eastAsia="Times New Roman" w:cs="Times New Roman"/>
            <w:kern w:val="0"/>
            <w:szCs w:val="24"/>
            <w:u w:val="single"/>
            <w:lang w:eastAsia="el-GR"/>
            <w14:ligatures w14:val="none"/>
          </w:rPr>
          <w:t xml:space="preserve">The </w:t>
        </w:r>
        <w:proofErr w:type="spellStart"/>
        <w:r w:rsidR="00045B27" w:rsidRPr="00045B27">
          <w:rPr>
            <w:rFonts w:eastAsia="Times New Roman" w:cs="Times New Roman"/>
            <w:kern w:val="0"/>
            <w:szCs w:val="24"/>
            <w:u w:val="single"/>
            <w:lang w:eastAsia="el-GR"/>
            <w14:ligatures w14:val="none"/>
          </w:rPr>
          <w:t>Gnostic</w:t>
        </w:r>
        <w:proofErr w:type="spellEnd"/>
        <w:r w:rsidR="00045B27" w:rsidRPr="00045B27">
          <w:rPr>
            <w:rFonts w:eastAsia="Times New Roman" w:cs="Times New Roman"/>
            <w:kern w:val="0"/>
            <w:szCs w:val="24"/>
            <w:u w:val="single"/>
            <w:lang w:eastAsia="el-GR"/>
            <w14:ligatures w14:val="none"/>
          </w:rPr>
          <w:t xml:space="preserve"> Society </w:t>
        </w:r>
        <w:proofErr w:type="spellStart"/>
        <w:r w:rsidR="00045B27" w:rsidRPr="00045B27">
          <w:rPr>
            <w:rFonts w:eastAsia="Times New Roman" w:cs="Times New Roman"/>
            <w:kern w:val="0"/>
            <w:szCs w:val="24"/>
            <w:u w:val="single"/>
            <w:lang w:eastAsia="el-GR"/>
            <w14:ligatures w14:val="none"/>
          </w:rPr>
          <w:t>Library</w:t>
        </w:r>
        <w:proofErr w:type="spellEnd"/>
        <w:r w:rsidR="00045B27" w:rsidRPr="00045B27">
          <w:rPr>
            <w:rFonts w:eastAsia="Times New Roman" w:cs="Times New Roman"/>
            <w:kern w:val="0"/>
            <w:szCs w:val="24"/>
            <w:u w:val="single"/>
            <w:lang w:eastAsia="el-GR"/>
            <w14:ligatures w14:val="none"/>
          </w:rPr>
          <w:t>:</w:t>
        </w:r>
      </w:hyperlink>
      <w:r w:rsidR="00045B27" w:rsidRPr="00045B27">
        <w:rPr>
          <w:rFonts w:eastAsia="Times New Roman" w:cs="Times New Roman"/>
          <w:kern w:val="0"/>
          <w:szCs w:val="24"/>
          <w:lang w:eastAsia="el-GR"/>
          <w14:ligatures w14:val="none"/>
        </w:rPr>
        <w:t> Αρχείο πηγών που σχετίζονται με τη γνωστική παράδοση (Αγγλικά).</w:t>
      </w:r>
    </w:p>
    <w:p w14:paraId="4F468110" w14:textId="77777777" w:rsidR="00045B27" w:rsidRPr="00045B27" w:rsidRDefault="00000000" w:rsidP="00045B27">
      <w:pPr>
        <w:numPr>
          <w:ilvl w:val="0"/>
          <w:numId w:val="17"/>
        </w:numPr>
        <w:shd w:val="clear" w:color="auto" w:fill="FFFFFF" w:themeFill="background1"/>
        <w:spacing w:before="100" w:beforeAutospacing="1" w:after="100" w:afterAutospacing="1" w:line="240" w:lineRule="auto"/>
        <w:jc w:val="both"/>
        <w:rPr>
          <w:rFonts w:eastAsia="Times New Roman" w:cs="Times New Roman"/>
          <w:kern w:val="0"/>
          <w:szCs w:val="24"/>
          <w:lang w:val="en-US" w:eastAsia="el-GR"/>
          <w14:ligatures w14:val="none"/>
        </w:rPr>
      </w:pPr>
      <w:hyperlink r:id="rId242" w:history="1">
        <w:r w:rsidR="00045B27" w:rsidRPr="00045B27">
          <w:rPr>
            <w:rFonts w:eastAsia="Times New Roman" w:cs="Times New Roman"/>
            <w:kern w:val="0"/>
            <w:szCs w:val="24"/>
            <w:u w:val="single"/>
            <w:lang w:val="en-US" w:eastAsia="el-GR"/>
            <w14:ligatures w14:val="none"/>
          </w:rPr>
          <w:t>The Internet Encyclopedia of Philosophy:</w:t>
        </w:r>
      </w:hyperlink>
      <w:r w:rsidR="00045B27" w:rsidRPr="00045B27">
        <w:rPr>
          <w:rFonts w:eastAsia="Times New Roman" w:cs="Times New Roman"/>
          <w:kern w:val="0"/>
          <w:szCs w:val="24"/>
          <w:lang w:val="en-US" w:eastAsia="el-GR"/>
          <w14:ligatures w14:val="none"/>
        </w:rPr>
        <w:t> </w:t>
      </w:r>
      <w:r w:rsidR="00045B27" w:rsidRPr="00045B27">
        <w:rPr>
          <w:rFonts w:eastAsia="Times New Roman" w:cs="Times New Roman"/>
          <w:kern w:val="0"/>
          <w:szCs w:val="24"/>
          <w:lang w:eastAsia="el-GR"/>
          <w14:ligatures w14:val="none"/>
        </w:rPr>
        <w:t>Λήμμα</w:t>
      </w:r>
      <w:r w:rsidR="00045B27" w:rsidRPr="00045B27">
        <w:rPr>
          <w:rFonts w:eastAsia="Times New Roman" w:cs="Times New Roman"/>
          <w:kern w:val="0"/>
          <w:szCs w:val="24"/>
          <w:lang w:val="en-US" w:eastAsia="el-GR"/>
          <w14:ligatures w14:val="none"/>
        </w:rPr>
        <w:t xml:space="preserve"> "</w:t>
      </w:r>
      <w:r w:rsidR="00045B27" w:rsidRPr="00045B27">
        <w:rPr>
          <w:rFonts w:eastAsia="Times New Roman" w:cs="Times New Roman"/>
          <w:kern w:val="0"/>
          <w:szCs w:val="24"/>
          <w:lang w:eastAsia="el-GR"/>
          <w14:ligatures w14:val="none"/>
        </w:rPr>
        <w:t>Γνωστικισμός</w:t>
      </w:r>
      <w:r w:rsidR="00045B27" w:rsidRPr="00045B27">
        <w:rPr>
          <w:rFonts w:eastAsia="Times New Roman" w:cs="Times New Roman"/>
          <w:kern w:val="0"/>
          <w:szCs w:val="24"/>
          <w:lang w:val="en-US" w:eastAsia="el-GR"/>
          <w14:ligatures w14:val="none"/>
        </w:rPr>
        <w:t>" (</w:t>
      </w:r>
      <w:r w:rsidR="00045B27" w:rsidRPr="00045B27">
        <w:rPr>
          <w:rFonts w:eastAsia="Times New Roman" w:cs="Times New Roman"/>
          <w:kern w:val="0"/>
          <w:szCs w:val="24"/>
          <w:lang w:eastAsia="el-GR"/>
          <w14:ligatures w14:val="none"/>
        </w:rPr>
        <w:t>Αγγλικά</w:t>
      </w:r>
      <w:r w:rsidR="00045B27" w:rsidRPr="00045B27">
        <w:rPr>
          <w:rFonts w:eastAsia="Times New Roman" w:cs="Times New Roman"/>
          <w:kern w:val="0"/>
          <w:szCs w:val="24"/>
          <w:lang w:val="en-US" w:eastAsia="el-GR"/>
          <w14:ligatures w14:val="none"/>
        </w:rPr>
        <w:t>).</w:t>
      </w:r>
    </w:p>
    <w:p w14:paraId="5ED234ED" w14:textId="77777777" w:rsidR="00045B27" w:rsidRPr="00045B27" w:rsidRDefault="00045B27" w:rsidP="00045B27">
      <w:pPr>
        <w:shd w:val="clear" w:color="auto" w:fill="FFFFFF" w:themeFill="background1"/>
        <w:spacing w:before="100" w:beforeAutospacing="1" w:after="100" w:afterAutospacing="1" w:line="240" w:lineRule="auto"/>
        <w:jc w:val="both"/>
        <w:outlineLvl w:val="1"/>
        <w:rPr>
          <w:rFonts w:eastAsia="Times New Roman" w:cs="Times New Roman"/>
          <w:b/>
          <w:bCs/>
          <w:kern w:val="0"/>
          <w:szCs w:val="24"/>
          <w:lang w:eastAsia="el-GR"/>
          <w14:ligatures w14:val="none"/>
        </w:rPr>
      </w:pPr>
      <w:r w:rsidRPr="00045B27">
        <w:rPr>
          <w:rFonts w:eastAsia="Times New Roman" w:cs="Times New Roman"/>
          <w:b/>
          <w:bCs/>
          <w:kern w:val="0"/>
          <w:szCs w:val="24"/>
          <w:lang w:eastAsia="el-GR"/>
          <w14:ligatures w14:val="none"/>
        </w:rPr>
        <w:t>Εξωτερικοί σύνδεσμοι</w:t>
      </w:r>
    </w:p>
    <w:p w14:paraId="41455A70" w14:textId="77777777" w:rsidR="00045B27" w:rsidRPr="00045B27" w:rsidRDefault="00000000" w:rsidP="00045B27">
      <w:pPr>
        <w:shd w:val="clear" w:color="auto" w:fill="FFFFFF" w:themeFill="background1"/>
        <w:spacing w:before="100" w:beforeAutospacing="1" w:after="100" w:afterAutospacing="1" w:line="240" w:lineRule="auto"/>
        <w:jc w:val="both"/>
        <w:rPr>
          <w:rFonts w:eastAsia="Times New Roman" w:cs="Times New Roman"/>
          <w:kern w:val="0"/>
          <w:szCs w:val="24"/>
          <w:lang w:eastAsia="el-GR"/>
          <w14:ligatures w14:val="none"/>
        </w:rPr>
      </w:pPr>
      <w:hyperlink r:id="rId243" w:history="1">
        <w:r w:rsidR="00045B27" w:rsidRPr="00045B27">
          <w:rPr>
            <w:rFonts w:eastAsia="Times New Roman" w:cs="Times New Roman"/>
            <w:kern w:val="0"/>
            <w:szCs w:val="24"/>
            <w:u w:val="single"/>
            <w:lang w:eastAsia="el-GR"/>
            <w14:ligatures w14:val="none"/>
          </w:rPr>
          <w:t>https://gnostic.com.gr/</w:t>
        </w:r>
      </w:hyperlink>
    </w:p>
    <w:p w14:paraId="27E172D8" w14:textId="77777777" w:rsidR="008F1C3B" w:rsidRPr="00045B27" w:rsidRDefault="008F1C3B" w:rsidP="00045B27">
      <w:pPr>
        <w:shd w:val="clear" w:color="auto" w:fill="FFFFFF" w:themeFill="background1"/>
        <w:jc w:val="both"/>
        <w:rPr>
          <w:szCs w:val="24"/>
        </w:rPr>
      </w:pPr>
    </w:p>
    <w:sectPr w:rsidR="008F1C3B" w:rsidRPr="00045B27" w:rsidSect="00045B27">
      <w:footerReference w:type="default" r:id="rId2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9842A" w14:textId="77777777" w:rsidR="00692787" w:rsidRDefault="00692787" w:rsidP="00222594">
      <w:pPr>
        <w:spacing w:after="0" w:line="240" w:lineRule="auto"/>
      </w:pPr>
      <w:r>
        <w:separator/>
      </w:r>
    </w:p>
  </w:endnote>
  <w:endnote w:type="continuationSeparator" w:id="0">
    <w:p w14:paraId="134B35CB" w14:textId="77777777" w:rsidR="00692787" w:rsidRDefault="00692787" w:rsidP="0022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42768"/>
      <w:docPartObj>
        <w:docPartGallery w:val="Page Numbers (Bottom of Page)"/>
        <w:docPartUnique/>
      </w:docPartObj>
    </w:sdtPr>
    <w:sdtContent>
      <w:p w14:paraId="39B5D3B7" w14:textId="5A4216F3" w:rsidR="00222594" w:rsidRDefault="00222594">
        <w:pPr>
          <w:pStyle w:val="a4"/>
          <w:jc w:val="center"/>
        </w:pPr>
        <w:r>
          <w:fldChar w:fldCharType="begin"/>
        </w:r>
        <w:r>
          <w:instrText>PAGE   \* MERGEFORMAT</w:instrText>
        </w:r>
        <w:r>
          <w:fldChar w:fldCharType="separate"/>
        </w:r>
        <w:r>
          <w:t>2</w:t>
        </w:r>
        <w:r>
          <w:fldChar w:fldCharType="end"/>
        </w:r>
      </w:p>
    </w:sdtContent>
  </w:sdt>
  <w:p w14:paraId="66171081" w14:textId="77777777" w:rsidR="00222594" w:rsidRDefault="002225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A3A7E" w14:textId="77777777" w:rsidR="00692787" w:rsidRDefault="00692787" w:rsidP="00222594">
      <w:pPr>
        <w:spacing w:after="0" w:line="240" w:lineRule="auto"/>
      </w:pPr>
      <w:r>
        <w:separator/>
      </w:r>
    </w:p>
  </w:footnote>
  <w:footnote w:type="continuationSeparator" w:id="0">
    <w:p w14:paraId="4CD33B4B" w14:textId="77777777" w:rsidR="00692787" w:rsidRDefault="00692787" w:rsidP="00222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F2081"/>
    <w:multiLevelType w:val="multilevel"/>
    <w:tmpl w:val="676A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6354F"/>
    <w:multiLevelType w:val="multilevel"/>
    <w:tmpl w:val="B020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571F7"/>
    <w:multiLevelType w:val="multilevel"/>
    <w:tmpl w:val="C68C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12F1E"/>
    <w:multiLevelType w:val="multilevel"/>
    <w:tmpl w:val="9E54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F4A8F"/>
    <w:multiLevelType w:val="multilevel"/>
    <w:tmpl w:val="3B42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3356E4"/>
    <w:multiLevelType w:val="multilevel"/>
    <w:tmpl w:val="6E2C0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21BFE"/>
    <w:multiLevelType w:val="multilevel"/>
    <w:tmpl w:val="1F18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B50A0"/>
    <w:multiLevelType w:val="multilevel"/>
    <w:tmpl w:val="A272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300FC2"/>
    <w:multiLevelType w:val="multilevel"/>
    <w:tmpl w:val="4D02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1652BD"/>
    <w:multiLevelType w:val="multilevel"/>
    <w:tmpl w:val="BBE6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490465"/>
    <w:multiLevelType w:val="multilevel"/>
    <w:tmpl w:val="8D82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CE0F8C"/>
    <w:multiLevelType w:val="multilevel"/>
    <w:tmpl w:val="5B9A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A538EA"/>
    <w:multiLevelType w:val="multilevel"/>
    <w:tmpl w:val="31D0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966CFB"/>
    <w:multiLevelType w:val="multilevel"/>
    <w:tmpl w:val="36582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F032B"/>
    <w:multiLevelType w:val="multilevel"/>
    <w:tmpl w:val="7F5E9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1789E"/>
    <w:multiLevelType w:val="multilevel"/>
    <w:tmpl w:val="4A52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56A99"/>
    <w:multiLevelType w:val="multilevel"/>
    <w:tmpl w:val="9CE4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483782">
    <w:abstractNumId w:val="12"/>
  </w:num>
  <w:num w:numId="2" w16cid:durableId="820733596">
    <w:abstractNumId w:val="6"/>
  </w:num>
  <w:num w:numId="3" w16cid:durableId="390084848">
    <w:abstractNumId w:val="9"/>
  </w:num>
  <w:num w:numId="4" w16cid:durableId="696656468">
    <w:abstractNumId w:val="2"/>
  </w:num>
  <w:num w:numId="5" w16cid:durableId="828668419">
    <w:abstractNumId w:val="5"/>
  </w:num>
  <w:num w:numId="6" w16cid:durableId="2144149447">
    <w:abstractNumId w:val="1"/>
  </w:num>
  <w:num w:numId="7" w16cid:durableId="65760216">
    <w:abstractNumId w:val="13"/>
  </w:num>
  <w:num w:numId="8" w16cid:durableId="1927305103">
    <w:abstractNumId w:val="0"/>
  </w:num>
  <w:num w:numId="9" w16cid:durableId="894976133">
    <w:abstractNumId w:val="14"/>
  </w:num>
  <w:num w:numId="10" w16cid:durableId="1610358161">
    <w:abstractNumId w:val="15"/>
  </w:num>
  <w:num w:numId="11" w16cid:durableId="1778135448">
    <w:abstractNumId w:val="8"/>
  </w:num>
  <w:num w:numId="12" w16cid:durableId="1486046189">
    <w:abstractNumId w:val="10"/>
  </w:num>
  <w:num w:numId="13" w16cid:durableId="682166657">
    <w:abstractNumId w:val="4"/>
  </w:num>
  <w:num w:numId="14" w16cid:durableId="1064597019">
    <w:abstractNumId w:val="7"/>
  </w:num>
  <w:num w:numId="15" w16cid:durableId="650906347">
    <w:abstractNumId w:val="11"/>
  </w:num>
  <w:num w:numId="16" w16cid:durableId="1665745381">
    <w:abstractNumId w:val="16"/>
  </w:num>
  <w:num w:numId="17" w16cid:durableId="1954677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27"/>
    <w:rsid w:val="00045B27"/>
    <w:rsid w:val="00222594"/>
    <w:rsid w:val="003E4223"/>
    <w:rsid w:val="0052432E"/>
    <w:rsid w:val="00692787"/>
    <w:rsid w:val="008F1C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536B"/>
  <w15:chartTrackingRefBased/>
  <w15:docId w15:val="{66B34EDA-8638-46E8-8C77-5EF1EB82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045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14:ligatures w14:val="none"/>
    </w:rPr>
  </w:style>
  <w:style w:type="paragraph" w:styleId="2">
    <w:name w:val="heading 2"/>
    <w:basedOn w:val="a"/>
    <w:link w:val="2Char"/>
    <w:uiPriority w:val="9"/>
    <w:qFormat/>
    <w:rsid w:val="00045B2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3">
    <w:name w:val="heading 3"/>
    <w:basedOn w:val="a"/>
    <w:link w:val="3Char"/>
    <w:uiPriority w:val="9"/>
    <w:qFormat/>
    <w:rsid w:val="00045B2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5B27"/>
    <w:rPr>
      <w:rFonts w:ascii="Times New Roman" w:eastAsia="Times New Roman" w:hAnsi="Times New Roman" w:cs="Times New Roman"/>
      <w:b/>
      <w:bCs/>
      <w:kern w:val="36"/>
      <w:sz w:val="48"/>
      <w:szCs w:val="48"/>
      <w:lang w:eastAsia="el-GR"/>
      <w14:ligatures w14:val="none"/>
    </w:rPr>
  </w:style>
  <w:style w:type="character" w:customStyle="1" w:styleId="2Char">
    <w:name w:val="Επικεφαλίδα 2 Char"/>
    <w:basedOn w:val="a0"/>
    <w:link w:val="2"/>
    <w:uiPriority w:val="9"/>
    <w:rsid w:val="00045B27"/>
    <w:rPr>
      <w:rFonts w:ascii="Times New Roman" w:eastAsia="Times New Roman" w:hAnsi="Times New Roman" w:cs="Times New Roman"/>
      <w:b/>
      <w:bCs/>
      <w:kern w:val="0"/>
      <w:sz w:val="36"/>
      <w:szCs w:val="36"/>
      <w:lang w:eastAsia="el-GR"/>
      <w14:ligatures w14:val="none"/>
    </w:rPr>
  </w:style>
  <w:style w:type="character" w:customStyle="1" w:styleId="3Char">
    <w:name w:val="Επικεφαλίδα 3 Char"/>
    <w:basedOn w:val="a0"/>
    <w:link w:val="3"/>
    <w:uiPriority w:val="9"/>
    <w:rsid w:val="00045B27"/>
    <w:rPr>
      <w:rFonts w:ascii="Times New Roman" w:eastAsia="Times New Roman" w:hAnsi="Times New Roman" w:cs="Times New Roman"/>
      <w:b/>
      <w:bCs/>
      <w:kern w:val="0"/>
      <w:sz w:val="27"/>
      <w:szCs w:val="27"/>
      <w:lang w:eastAsia="el-GR"/>
      <w14:ligatures w14:val="none"/>
    </w:rPr>
  </w:style>
  <w:style w:type="paragraph" w:customStyle="1" w:styleId="msonormal0">
    <w:name w:val="msonormal"/>
    <w:basedOn w:val="a"/>
    <w:rsid w:val="00045B27"/>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paragraph" w:customStyle="1" w:styleId="mw-list-item">
    <w:name w:val="mw-list-item"/>
    <w:basedOn w:val="a"/>
    <w:rsid w:val="00045B27"/>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paragraph" w:styleId="z-">
    <w:name w:val="HTML Top of Form"/>
    <w:basedOn w:val="a"/>
    <w:next w:val="a"/>
    <w:link w:val="z-Char"/>
    <w:hidden/>
    <w:uiPriority w:val="99"/>
    <w:semiHidden/>
    <w:unhideWhenUsed/>
    <w:rsid w:val="00045B27"/>
    <w:pPr>
      <w:pBdr>
        <w:bottom w:val="single" w:sz="6" w:space="1" w:color="auto"/>
      </w:pBdr>
      <w:spacing w:after="0" w:line="240" w:lineRule="auto"/>
      <w:jc w:val="center"/>
    </w:pPr>
    <w:rPr>
      <w:rFonts w:ascii="Arial" w:eastAsia="Times New Roman" w:hAnsi="Arial" w:cs="Arial"/>
      <w:vanish/>
      <w:kern w:val="0"/>
      <w:sz w:val="16"/>
      <w:szCs w:val="16"/>
      <w:lang w:eastAsia="el-GR"/>
      <w14:ligatures w14:val="none"/>
    </w:rPr>
  </w:style>
  <w:style w:type="character" w:customStyle="1" w:styleId="z-Char">
    <w:name w:val="z-Αρχή φόρμας Char"/>
    <w:basedOn w:val="a0"/>
    <w:link w:val="z-"/>
    <w:uiPriority w:val="99"/>
    <w:semiHidden/>
    <w:rsid w:val="00045B27"/>
    <w:rPr>
      <w:rFonts w:ascii="Arial" w:eastAsia="Times New Roman" w:hAnsi="Arial" w:cs="Arial"/>
      <w:vanish/>
      <w:kern w:val="0"/>
      <w:sz w:val="16"/>
      <w:szCs w:val="16"/>
      <w:lang w:eastAsia="el-GR"/>
      <w14:ligatures w14:val="none"/>
    </w:rPr>
  </w:style>
  <w:style w:type="paragraph" w:styleId="z-0">
    <w:name w:val="HTML Bottom of Form"/>
    <w:basedOn w:val="a"/>
    <w:next w:val="a"/>
    <w:link w:val="z-Char0"/>
    <w:hidden/>
    <w:uiPriority w:val="99"/>
    <w:semiHidden/>
    <w:unhideWhenUsed/>
    <w:rsid w:val="00045B27"/>
    <w:pPr>
      <w:pBdr>
        <w:top w:val="single" w:sz="6" w:space="1" w:color="auto"/>
      </w:pBdr>
      <w:spacing w:after="0" w:line="240" w:lineRule="auto"/>
      <w:jc w:val="center"/>
    </w:pPr>
    <w:rPr>
      <w:rFonts w:ascii="Arial" w:eastAsia="Times New Roman" w:hAnsi="Arial" w:cs="Arial"/>
      <w:vanish/>
      <w:kern w:val="0"/>
      <w:sz w:val="16"/>
      <w:szCs w:val="16"/>
      <w:lang w:eastAsia="el-GR"/>
      <w14:ligatures w14:val="none"/>
    </w:rPr>
  </w:style>
  <w:style w:type="character" w:customStyle="1" w:styleId="z-Char0">
    <w:name w:val="z-Τέλος φόρμας Char"/>
    <w:basedOn w:val="a0"/>
    <w:link w:val="z-0"/>
    <w:uiPriority w:val="99"/>
    <w:semiHidden/>
    <w:rsid w:val="00045B27"/>
    <w:rPr>
      <w:rFonts w:ascii="Arial" w:eastAsia="Times New Roman" w:hAnsi="Arial" w:cs="Arial"/>
      <w:vanish/>
      <w:kern w:val="0"/>
      <w:sz w:val="16"/>
      <w:szCs w:val="16"/>
      <w:lang w:eastAsia="el-GR"/>
      <w14:ligatures w14:val="none"/>
    </w:rPr>
  </w:style>
  <w:style w:type="character" w:styleId="-">
    <w:name w:val="Hyperlink"/>
    <w:basedOn w:val="a0"/>
    <w:uiPriority w:val="99"/>
    <w:semiHidden/>
    <w:unhideWhenUsed/>
    <w:rsid w:val="00045B27"/>
    <w:rPr>
      <w:color w:val="0000FF"/>
      <w:u w:val="single"/>
    </w:rPr>
  </w:style>
  <w:style w:type="character" w:styleId="-0">
    <w:name w:val="FollowedHyperlink"/>
    <w:basedOn w:val="a0"/>
    <w:uiPriority w:val="99"/>
    <w:semiHidden/>
    <w:unhideWhenUsed/>
    <w:rsid w:val="00045B27"/>
    <w:rPr>
      <w:color w:val="800080"/>
      <w:u w:val="single"/>
    </w:rPr>
  </w:style>
  <w:style w:type="paragraph" w:styleId="Web">
    <w:name w:val="Normal (Web)"/>
    <w:basedOn w:val="a"/>
    <w:uiPriority w:val="99"/>
    <w:semiHidden/>
    <w:unhideWhenUsed/>
    <w:rsid w:val="00045B27"/>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character" w:customStyle="1" w:styleId="c017">
    <w:name w:val="c017"/>
    <w:basedOn w:val="a0"/>
    <w:rsid w:val="00045B27"/>
  </w:style>
  <w:style w:type="character" w:customStyle="1" w:styleId="mw-headline">
    <w:name w:val="mw-headline"/>
    <w:basedOn w:val="a0"/>
    <w:rsid w:val="00045B27"/>
  </w:style>
  <w:style w:type="paragraph" w:styleId="-HTML">
    <w:name w:val="HTML Preformatted"/>
    <w:basedOn w:val="a"/>
    <w:link w:val="-HTMLChar"/>
    <w:uiPriority w:val="99"/>
    <w:semiHidden/>
    <w:unhideWhenUsed/>
    <w:rsid w:val="0004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14:ligatures w14:val="none"/>
    </w:rPr>
  </w:style>
  <w:style w:type="character" w:customStyle="1" w:styleId="-HTMLChar">
    <w:name w:val="Προ-διαμορφωμένο HTML Char"/>
    <w:basedOn w:val="a0"/>
    <w:link w:val="-HTML"/>
    <w:uiPriority w:val="99"/>
    <w:semiHidden/>
    <w:rsid w:val="00045B27"/>
    <w:rPr>
      <w:rFonts w:ascii="Courier New" w:eastAsia="Times New Roman" w:hAnsi="Courier New" w:cs="Courier New"/>
      <w:kern w:val="0"/>
      <w:sz w:val="20"/>
      <w:szCs w:val="20"/>
      <w:lang w:eastAsia="el-GR"/>
      <w14:ligatures w14:val="none"/>
    </w:rPr>
  </w:style>
  <w:style w:type="character" w:customStyle="1" w:styleId="mw-cite-backlink">
    <w:name w:val="mw-cite-backlink"/>
    <w:basedOn w:val="a0"/>
    <w:rsid w:val="00045B27"/>
  </w:style>
  <w:style w:type="character" w:customStyle="1" w:styleId="reference-text">
    <w:name w:val="reference-text"/>
    <w:basedOn w:val="a0"/>
    <w:rsid w:val="00045B27"/>
  </w:style>
  <w:style w:type="character" w:styleId="HTML">
    <w:name w:val="HTML Cite"/>
    <w:basedOn w:val="a0"/>
    <w:uiPriority w:val="99"/>
    <w:semiHidden/>
    <w:unhideWhenUsed/>
    <w:rsid w:val="00045B27"/>
    <w:rPr>
      <w:i/>
      <w:iCs/>
    </w:rPr>
  </w:style>
  <w:style w:type="character" w:customStyle="1" w:styleId="reference-accessdate">
    <w:name w:val="reference-accessdate"/>
    <w:basedOn w:val="a0"/>
    <w:rsid w:val="00045B27"/>
  </w:style>
  <w:style w:type="paragraph" w:styleId="a3">
    <w:name w:val="header"/>
    <w:basedOn w:val="a"/>
    <w:link w:val="Char"/>
    <w:uiPriority w:val="99"/>
    <w:unhideWhenUsed/>
    <w:rsid w:val="00222594"/>
    <w:pPr>
      <w:tabs>
        <w:tab w:val="center" w:pos="4153"/>
        <w:tab w:val="right" w:pos="8306"/>
      </w:tabs>
      <w:spacing w:after="0" w:line="240" w:lineRule="auto"/>
    </w:pPr>
  </w:style>
  <w:style w:type="character" w:customStyle="1" w:styleId="Char">
    <w:name w:val="Κεφαλίδα Char"/>
    <w:basedOn w:val="a0"/>
    <w:link w:val="a3"/>
    <w:uiPriority w:val="99"/>
    <w:rsid w:val="00222594"/>
  </w:style>
  <w:style w:type="paragraph" w:styleId="a4">
    <w:name w:val="footer"/>
    <w:basedOn w:val="a"/>
    <w:link w:val="Char0"/>
    <w:uiPriority w:val="99"/>
    <w:unhideWhenUsed/>
    <w:rsid w:val="00222594"/>
    <w:pPr>
      <w:tabs>
        <w:tab w:val="center" w:pos="4153"/>
        <w:tab w:val="right" w:pos="8306"/>
      </w:tabs>
      <w:spacing w:after="0" w:line="240" w:lineRule="auto"/>
    </w:pPr>
  </w:style>
  <w:style w:type="character" w:customStyle="1" w:styleId="Char0">
    <w:name w:val="Υποσέλιδο Char"/>
    <w:basedOn w:val="a0"/>
    <w:link w:val="a4"/>
    <w:uiPriority w:val="99"/>
    <w:rsid w:val="00222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275397">
      <w:bodyDiv w:val="1"/>
      <w:marLeft w:val="0"/>
      <w:marRight w:val="0"/>
      <w:marTop w:val="0"/>
      <w:marBottom w:val="0"/>
      <w:divBdr>
        <w:top w:val="none" w:sz="0" w:space="0" w:color="auto"/>
        <w:left w:val="none" w:sz="0" w:space="0" w:color="auto"/>
        <w:bottom w:val="none" w:sz="0" w:space="0" w:color="auto"/>
        <w:right w:val="none" w:sz="0" w:space="0" w:color="auto"/>
      </w:divBdr>
      <w:divsChild>
        <w:div w:id="377631433">
          <w:marLeft w:val="0"/>
          <w:marRight w:val="0"/>
          <w:marTop w:val="0"/>
          <w:marBottom w:val="0"/>
          <w:divBdr>
            <w:top w:val="none" w:sz="0" w:space="0" w:color="auto"/>
            <w:left w:val="none" w:sz="0" w:space="0" w:color="auto"/>
            <w:bottom w:val="none" w:sz="0" w:space="0" w:color="auto"/>
            <w:right w:val="none" w:sz="0" w:space="0" w:color="auto"/>
          </w:divBdr>
          <w:divsChild>
            <w:div w:id="1889879769">
              <w:marLeft w:val="0"/>
              <w:marRight w:val="0"/>
              <w:marTop w:val="0"/>
              <w:marBottom w:val="0"/>
              <w:divBdr>
                <w:top w:val="none" w:sz="0" w:space="0" w:color="auto"/>
                <w:left w:val="none" w:sz="0" w:space="0" w:color="auto"/>
                <w:bottom w:val="none" w:sz="0" w:space="0" w:color="auto"/>
                <w:right w:val="none" w:sz="0" w:space="0" w:color="auto"/>
              </w:divBdr>
            </w:div>
          </w:divsChild>
        </w:div>
        <w:div w:id="1236433793">
          <w:marLeft w:val="0"/>
          <w:marRight w:val="0"/>
          <w:marTop w:val="0"/>
          <w:marBottom w:val="0"/>
          <w:divBdr>
            <w:top w:val="none" w:sz="0" w:space="0" w:color="auto"/>
            <w:left w:val="none" w:sz="0" w:space="0" w:color="auto"/>
            <w:bottom w:val="none" w:sz="0" w:space="0" w:color="auto"/>
            <w:right w:val="none" w:sz="0" w:space="0" w:color="auto"/>
          </w:divBdr>
          <w:divsChild>
            <w:div w:id="932936521">
              <w:marLeft w:val="0"/>
              <w:marRight w:val="0"/>
              <w:marTop w:val="0"/>
              <w:marBottom w:val="0"/>
              <w:divBdr>
                <w:top w:val="none" w:sz="0" w:space="0" w:color="auto"/>
                <w:left w:val="none" w:sz="0" w:space="0" w:color="auto"/>
                <w:bottom w:val="none" w:sz="0" w:space="0" w:color="auto"/>
                <w:right w:val="none" w:sz="0" w:space="0" w:color="auto"/>
              </w:divBdr>
              <w:divsChild>
                <w:div w:id="55469041">
                  <w:marLeft w:val="0"/>
                  <w:marRight w:val="0"/>
                  <w:marTop w:val="0"/>
                  <w:marBottom w:val="0"/>
                  <w:divBdr>
                    <w:top w:val="none" w:sz="0" w:space="0" w:color="auto"/>
                    <w:left w:val="none" w:sz="0" w:space="0" w:color="auto"/>
                    <w:bottom w:val="none" w:sz="0" w:space="0" w:color="auto"/>
                    <w:right w:val="none" w:sz="0" w:space="0" w:color="auto"/>
                  </w:divBdr>
                  <w:divsChild>
                    <w:div w:id="126162865">
                      <w:marLeft w:val="0"/>
                      <w:marRight w:val="0"/>
                      <w:marTop w:val="0"/>
                      <w:marBottom w:val="0"/>
                      <w:divBdr>
                        <w:top w:val="none" w:sz="0" w:space="0" w:color="auto"/>
                        <w:left w:val="none" w:sz="0" w:space="0" w:color="auto"/>
                        <w:bottom w:val="none" w:sz="0" w:space="0" w:color="auto"/>
                        <w:right w:val="none" w:sz="0" w:space="0" w:color="auto"/>
                      </w:divBdr>
                      <w:divsChild>
                        <w:div w:id="371001581">
                          <w:marLeft w:val="0"/>
                          <w:marRight w:val="0"/>
                          <w:marTop w:val="0"/>
                          <w:marBottom w:val="0"/>
                          <w:divBdr>
                            <w:top w:val="none" w:sz="0" w:space="0" w:color="auto"/>
                            <w:left w:val="none" w:sz="0" w:space="0" w:color="auto"/>
                            <w:bottom w:val="none" w:sz="0" w:space="0" w:color="auto"/>
                            <w:right w:val="none" w:sz="0" w:space="0" w:color="auto"/>
                          </w:divBdr>
                          <w:divsChild>
                            <w:div w:id="443497333">
                              <w:marLeft w:val="0"/>
                              <w:marRight w:val="0"/>
                              <w:marTop w:val="0"/>
                              <w:marBottom w:val="0"/>
                              <w:divBdr>
                                <w:top w:val="none" w:sz="0" w:space="0" w:color="auto"/>
                                <w:left w:val="none" w:sz="0" w:space="0" w:color="auto"/>
                                <w:bottom w:val="none" w:sz="0" w:space="0" w:color="auto"/>
                                <w:right w:val="none" w:sz="0" w:space="0" w:color="auto"/>
                              </w:divBdr>
                              <w:divsChild>
                                <w:div w:id="1155293585">
                                  <w:marLeft w:val="0"/>
                                  <w:marRight w:val="0"/>
                                  <w:marTop w:val="0"/>
                                  <w:marBottom w:val="0"/>
                                  <w:divBdr>
                                    <w:top w:val="none" w:sz="0" w:space="0" w:color="auto"/>
                                    <w:left w:val="none" w:sz="0" w:space="0" w:color="auto"/>
                                    <w:bottom w:val="none" w:sz="0" w:space="0" w:color="auto"/>
                                    <w:right w:val="none" w:sz="0" w:space="0" w:color="auto"/>
                                  </w:divBdr>
                                  <w:divsChild>
                                    <w:div w:id="1083330460">
                                      <w:marLeft w:val="0"/>
                                      <w:marRight w:val="0"/>
                                      <w:marTop w:val="0"/>
                                      <w:marBottom w:val="0"/>
                                      <w:divBdr>
                                        <w:top w:val="none" w:sz="0" w:space="0" w:color="auto"/>
                                        <w:left w:val="none" w:sz="0" w:space="0" w:color="auto"/>
                                        <w:bottom w:val="none" w:sz="0" w:space="0" w:color="auto"/>
                                        <w:right w:val="none" w:sz="0" w:space="0" w:color="auto"/>
                                      </w:divBdr>
                                      <w:divsChild>
                                        <w:div w:id="830100261">
                                          <w:marLeft w:val="0"/>
                                          <w:marRight w:val="0"/>
                                          <w:marTop w:val="0"/>
                                          <w:marBottom w:val="0"/>
                                          <w:divBdr>
                                            <w:top w:val="none" w:sz="0" w:space="0" w:color="auto"/>
                                            <w:left w:val="none" w:sz="0" w:space="0" w:color="auto"/>
                                            <w:bottom w:val="none" w:sz="0" w:space="0" w:color="auto"/>
                                            <w:right w:val="none" w:sz="0" w:space="0" w:color="auto"/>
                                          </w:divBdr>
                                          <w:divsChild>
                                            <w:div w:id="18349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2948">
                              <w:marLeft w:val="0"/>
                              <w:marRight w:val="0"/>
                              <w:marTop w:val="0"/>
                              <w:marBottom w:val="0"/>
                              <w:divBdr>
                                <w:top w:val="none" w:sz="0" w:space="0" w:color="auto"/>
                                <w:left w:val="none" w:sz="0" w:space="0" w:color="auto"/>
                                <w:bottom w:val="none" w:sz="0" w:space="0" w:color="auto"/>
                                <w:right w:val="none" w:sz="0" w:space="0" w:color="auto"/>
                              </w:divBdr>
                              <w:divsChild>
                                <w:div w:id="1699161532">
                                  <w:marLeft w:val="0"/>
                                  <w:marRight w:val="0"/>
                                  <w:marTop w:val="0"/>
                                  <w:marBottom w:val="0"/>
                                  <w:divBdr>
                                    <w:top w:val="none" w:sz="0" w:space="0" w:color="auto"/>
                                    <w:left w:val="none" w:sz="0" w:space="0" w:color="auto"/>
                                    <w:bottom w:val="none" w:sz="0" w:space="0" w:color="auto"/>
                                    <w:right w:val="none" w:sz="0" w:space="0" w:color="auto"/>
                                  </w:divBdr>
                                  <w:divsChild>
                                    <w:div w:id="1204903184">
                                      <w:marLeft w:val="0"/>
                                      <w:marRight w:val="0"/>
                                      <w:marTop w:val="0"/>
                                      <w:marBottom w:val="0"/>
                                      <w:divBdr>
                                        <w:top w:val="none" w:sz="0" w:space="0" w:color="auto"/>
                                        <w:left w:val="none" w:sz="0" w:space="0" w:color="auto"/>
                                        <w:bottom w:val="none" w:sz="0" w:space="0" w:color="auto"/>
                                        <w:right w:val="none" w:sz="0" w:space="0" w:color="auto"/>
                                      </w:divBdr>
                                      <w:divsChild>
                                        <w:div w:id="1064185501">
                                          <w:marLeft w:val="0"/>
                                          <w:marRight w:val="0"/>
                                          <w:marTop w:val="0"/>
                                          <w:marBottom w:val="0"/>
                                          <w:divBdr>
                                            <w:top w:val="none" w:sz="0" w:space="0" w:color="auto"/>
                                            <w:left w:val="none" w:sz="0" w:space="0" w:color="auto"/>
                                            <w:bottom w:val="none" w:sz="0" w:space="0" w:color="auto"/>
                                            <w:right w:val="none" w:sz="0" w:space="0" w:color="auto"/>
                                          </w:divBdr>
                                          <w:divsChild>
                                            <w:div w:id="1874611857">
                                              <w:marLeft w:val="0"/>
                                              <w:marRight w:val="0"/>
                                              <w:marTop w:val="0"/>
                                              <w:marBottom w:val="0"/>
                                              <w:divBdr>
                                                <w:top w:val="none" w:sz="0" w:space="0" w:color="auto"/>
                                                <w:left w:val="none" w:sz="0" w:space="0" w:color="auto"/>
                                                <w:bottom w:val="none" w:sz="0" w:space="0" w:color="auto"/>
                                                <w:right w:val="none" w:sz="0" w:space="0" w:color="auto"/>
                                              </w:divBdr>
                                              <w:divsChild>
                                                <w:div w:id="253827595">
                                                  <w:marLeft w:val="0"/>
                                                  <w:marRight w:val="0"/>
                                                  <w:marTop w:val="0"/>
                                                  <w:marBottom w:val="0"/>
                                                  <w:divBdr>
                                                    <w:top w:val="none" w:sz="0" w:space="0" w:color="auto"/>
                                                    <w:left w:val="none" w:sz="0" w:space="0" w:color="auto"/>
                                                    <w:bottom w:val="none" w:sz="0" w:space="0" w:color="auto"/>
                                                    <w:right w:val="none" w:sz="0" w:space="0" w:color="auto"/>
                                                  </w:divBdr>
                                                  <w:divsChild>
                                                    <w:div w:id="588348075">
                                                      <w:marLeft w:val="0"/>
                                                      <w:marRight w:val="0"/>
                                                      <w:marTop w:val="0"/>
                                                      <w:marBottom w:val="0"/>
                                                      <w:divBdr>
                                                        <w:top w:val="none" w:sz="0" w:space="0" w:color="auto"/>
                                                        <w:left w:val="none" w:sz="0" w:space="0" w:color="auto"/>
                                                        <w:bottom w:val="none" w:sz="0" w:space="0" w:color="auto"/>
                                                        <w:right w:val="none" w:sz="0" w:space="0" w:color="auto"/>
                                                      </w:divBdr>
                                                    </w:div>
                                                  </w:divsChild>
                                                </w:div>
                                                <w:div w:id="1580410237">
                                                  <w:marLeft w:val="0"/>
                                                  <w:marRight w:val="0"/>
                                                  <w:marTop w:val="0"/>
                                                  <w:marBottom w:val="0"/>
                                                  <w:divBdr>
                                                    <w:top w:val="none" w:sz="0" w:space="0" w:color="auto"/>
                                                    <w:left w:val="none" w:sz="0" w:space="0" w:color="auto"/>
                                                    <w:bottom w:val="none" w:sz="0" w:space="0" w:color="auto"/>
                                                    <w:right w:val="none" w:sz="0" w:space="0" w:color="auto"/>
                                                  </w:divBdr>
                                                  <w:divsChild>
                                                    <w:div w:id="836841884">
                                                      <w:marLeft w:val="0"/>
                                                      <w:marRight w:val="0"/>
                                                      <w:marTop w:val="0"/>
                                                      <w:marBottom w:val="0"/>
                                                      <w:divBdr>
                                                        <w:top w:val="none" w:sz="0" w:space="0" w:color="auto"/>
                                                        <w:left w:val="none" w:sz="0" w:space="0" w:color="auto"/>
                                                        <w:bottom w:val="none" w:sz="0" w:space="0" w:color="auto"/>
                                                        <w:right w:val="none" w:sz="0" w:space="0" w:color="auto"/>
                                                      </w:divBdr>
                                                    </w:div>
                                                    <w:div w:id="422263421">
                                                      <w:marLeft w:val="0"/>
                                                      <w:marRight w:val="0"/>
                                                      <w:marTop w:val="0"/>
                                                      <w:marBottom w:val="0"/>
                                                      <w:divBdr>
                                                        <w:top w:val="none" w:sz="0" w:space="0" w:color="auto"/>
                                                        <w:left w:val="none" w:sz="0" w:space="0" w:color="auto"/>
                                                        <w:bottom w:val="none" w:sz="0" w:space="0" w:color="auto"/>
                                                        <w:right w:val="none" w:sz="0" w:space="0" w:color="auto"/>
                                                      </w:divBdr>
                                                      <w:divsChild>
                                                        <w:div w:id="895091359">
                                                          <w:marLeft w:val="0"/>
                                                          <w:marRight w:val="0"/>
                                                          <w:marTop w:val="0"/>
                                                          <w:marBottom w:val="0"/>
                                                          <w:divBdr>
                                                            <w:top w:val="none" w:sz="0" w:space="0" w:color="auto"/>
                                                            <w:left w:val="none" w:sz="0" w:space="0" w:color="auto"/>
                                                            <w:bottom w:val="none" w:sz="0" w:space="0" w:color="auto"/>
                                                            <w:right w:val="none" w:sz="0" w:space="0" w:color="auto"/>
                                                          </w:divBdr>
                                                          <w:divsChild>
                                                            <w:div w:id="727996621">
                                                              <w:marLeft w:val="0"/>
                                                              <w:marRight w:val="0"/>
                                                              <w:marTop w:val="0"/>
                                                              <w:marBottom w:val="0"/>
                                                              <w:divBdr>
                                                                <w:top w:val="none" w:sz="0" w:space="0" w:color="auto"/>
                                                                <w:left w:val="none" w:sz="0" w:space="0" w:color="auto"/>
                                                                <w:bottom w:val="none" w:sz="0" w:space="0" w:color="auto"/>
                                                                <w:right w:val="none" w:sz="0" w:space="0" w:color="auto"/>
                                                              </w:divBdr>
                                                            </w:div>
                                                            <w:div w:id="1420953923">
                                                              <w:marLeft w:val="0"/>
                                                              <w:marRight w:val="0"/>
                                                              <w:marTop w:val="0"/>
                                                              <w:marBottom w:val="0"/>
                                                              <w:divBdr>
                                                                <w:top w:val="none" w:sz="0" w:space="0" w:color="auto"/>
                                                                <w:left w:val="none" w:sz="0" w:space="0" w:color="auto"/>
                                                                <w:bottom w:val="none" w:sz="0" w:space="0" w:color="auto"/>
                                                                <w:right w:val="none" w:sz="0" w:space="0" w:color="auto"/>
                                                              </w:divBdr>
                                                            </w:div>
                                                            <w:div w:id="12745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57775">
                                                  <w:marLeft w:val="0"/>
                                                  <w:marRight w:val="0"/>
                                                  <w:marTop w:val="0"/>
                                                  <w:marBottom w:val="0"/>
                                                  <w:divBdr>
                                                    <w:top w:val="none" w:sz="0" w:space="0" w:color="auto"/>
                                                    <w:left w:val="none" w:sz="0" w:space="0" w:color="auto"/>
                                                    <w:bottom w:val="none" w:sz="0" w:space="0" w:color="auto"/>
                                                    <w:right w:val="none" w:sz="0" w:space="0" w:color="auto"/>
                                                  </w:divBdr>
                                                  <w:divsChild>
                                                    <w:div w:id="1152023745">
                                                      <w:marLeft w:val="0"/>
                                                      <w:marRight w:val="0"/>
                                                      <w:marTop w:val="0"/>
                                                      <w:marBottom w:val="0"/>
                                                      <w:divBdr>
                                                        <w:top w:val="none" w:sz="0" w:space="0" w:color="auto"/>
                                                        <w:left w:val="none" w:sz="0" w:space="0" w:color="auto"/>
                                                        <w:bottom w:val="none" w:sz="0" w:space="0" w:color="auto"/>
                                                        <w:right w:val="none" w:sz="0" w:space="0" w:color="auto"/>
                                                      </w:divBdr>
                                                    </w:div>
                                                    <w:div w:id="442649408">
                                                      <w:marLeft w:val="0"/>
                                                      <w:marRight w:val="0"/>
                                                      <w:marTop w:val="0"/>
                                                      <w:marBottom w:val="0"/>
                                                      <w:divBdr>
                                                        <w:top w:val="none" w:sz="0" w:space="0" w:color="auto"/>
                                                        <w:left w:val="none" w:sz="0" w:space="0" w:color="auto"/>
                                                        <w:bottom w:val="none" w:sz="0" w:space="0" w:color="auto"/>
                                                        <w:right w:val="none" w:sz="0" w:space="0" w:color="auto"/>
                                                      </w:divBdr>
                                                      <w:divsChild>
                                                        <w:div w:id="1495802096">
                                                          <w:marLeft w:val="0"/>
                                                          <w:marRight w:val="0"/>
                                                          <w:marTop w:val="0"/>
                                                          <w:marBottom w:val="0"/>
                                                          <w:divBdr>
                                                            <w:top w:val="none" w:sz="0" w:space="0" w:color="auto"/>
                                                            <w:left w:val="none" w:sz="0" w:space="0" w:color="auto"/>
                                                            <w:bottom w:val="none" w:sz="0" w:space="0" w:color="auto"/>
                                                            <w:right w:val="none" w:sz="0" w:space="0" w:color="auto"/>
                                                          </w:divBdr>
                                                          <w:divsChild>
                                                            <w:div w:id="873881992">
                                                              <w:marLeft w:val="0"/>
                                                              <w:marRight w:val="0"/>
                                                              <w:marTop w:val="0"/>
                                                              <w:marBottom w:val="0"/>
                                                              <w:divBdr>
                                                                <w:top w:val="none" w:sz="0" w:space="0" w:color="auto"/>
                                                                <w:left w:val="none" w:sz="0" w:space="0" w:color="auto"/>
                                                                <w:bottom w:val="none" w:sz="0" w:space="0" w:color="auto"/>
                                                                <w:right w:val="none" w:sz="0" w:space="0" w:color="auto"/>
                                                              </w:divBdr>
                                                            </w:div>
                                                            <w:div w:id="11614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00594">
                                  <w:marLeft w:val="0"/>
                                  <w:marRight w:val="0"/>
                                  <w:marTop w:val="0"/>
                                  <w:marBottom w:val="0"/>
                                  <w:divBdr>
                                    <w:top w:val="none" w:sz="0" w:space="0" w:color="auto"/>
                                    <w:left w:val="none" w:sz="0" w:space="0" w:color="auto"/>
                                    <w:bottom w:val="none" w:sz="0" w:space="0" w:color="auto"/>
                                    <w:right w:val="none" w:sz="0" w:space="0" w:color="auto"/>
                                  </w:divBdr>
                                  <w:divsChild>
                                    <w:div w:id="1350794475">
                                      <w:marLeft w:val="0"/>
                                      <w:marRight w:val="0"/>
                                      <w:marTop w:val="0"/>
                                      <w:marBottom w:val="0"/>
                                      <w:divBdr>
                                        <w:top w:val="none" w:sz="0" w:space="0" w:color="auto"/>
                                        <w:left w:val="none" w:sz="0" w:space="0" w:color="auto"/>
                                        <w:bottom w:val="none" w:sz="0" w:space="0" w:color="auto"/>
                                        <w:right w:val="none" w:sz="0" w:space="0" w:color="auto"/>
                                      </w:divBdr>
                                      <w:divsChild>
                                        <w:div w:id="1438716194">
                                          <w:marLeft w:val="0"/>
                                          <w:marRight w:val="0"/>
                                          <w:marTop w:val="0"/>
                                          <w:marBottom w:val="0"/>
                                          <w:divBdr>
                                            <w:top w:val="none" w:sz="0" w:space="0" w:color="auto"/>
                                            <w:left w:val="none" w:sz="0" w:space="0" w:color="auto"/>
                                            <w:bottom w:val="none" w:sz="0" w:space="0" w:color="auto"/>
                                            <w:right w:val="none" w:sz="0" w:space="0" w:color="auto"/>
                                          </w:divBdr>
                                          <w:divsChild>
                                            <w:div w:id="799151898">
                                              <w:marLeft w:val="0"/>
                                              <w:marRight w:val="0"/>
                                              <w:marTop w:val="0"/>
                                              <w:marBottom w:val="0"/>
                                              <w:divBdr>
                                                <w:top w:val="none" w:sz="0" w:space="0" w:color="C8C7C7"/>
                                                <w:left w:val="none" w:sz="0" w:space="0" w:color="C8C7C7"/>
                                                <w:bottom w:val="none" w:sz="0" w:space="0" w:color="C8C7C7"/>
                                                <w:right w:val="none" w:sz="0" w:space="0" w:color="C8C7C7"/>
                                              </w:divBdr>
                                              <w:divsChild>
                                                <w:div w:id="1867979715">
                                                  <w:marLeft w:val="0"/>
                                                  <w:marRight w:val="0"/>
                                                  <w:marTop w:val="0"/>
                                                  <w:marBottom w:val="0"/>
                                                  <w:divBdr>
                                                    <w:top w:val="none" w:sz="0" w:space="0" w:color="auto"/>
                                                    <w:left w:val="none" w:sz="0" w:space="0" w:color="auto"/>
                                                    <w:bottom w:val="single" w:sz="6" w:space="0" w:color="auto"/>
                                                    <w:right w:val="none" w:sz="0" w:space="0" w:color="auto"/>
                                                  </w:divBdr>
                                                </w:div>
                                                <w:div w:id="89662317">
                                                  <w:marLeft w:val="0"/>
                                                  <w:marRight w:val="0"/>
                                                  <w:marTop w:val="0"/>
                                                  <w:marBottom w:val="0"/>
                                                  <w:divBdr>
                                                    <w:top w:val="none" w:sz="0" w:space="0" w:color="auto"/>
                                                    <w:left w:val="none" w:sz="0" w:space="0" w:color="auto"/>
                                                    <w:bottom w:val="none" w:sz="0" w:space="0" w:color="auto"/>
                                                    <w:right w:val="none" w:sz="0" w:space="0" w:color="auto"/>
                                                  </w:divBdr>
                                                </w:div>
                                              </w:divsChild>
                                            </w:div>
                                            <w:div w:id="165412911">
                                              <w:marLeft w:val="0"/>
                                              <w:marRight w:val="0"/>
                                              <w:marTop w:val="0"/>
                                              <w:marBottom w:val="0"/>
                                              <w:divBdr>
                                                <w:top w:val="none" w:sz="0" w:space="0" w:color="C8C7C7"/>
                                                <w:left w:val="none" w:sz="0" w:space="0" w:color="C8C7C7"/>
                                                <w:bottom w:val="none" w:sz="0" w:space="0" w:color="C8C7C7"/>
                                                <w:right w:val="none" w:sz="0" w:space="0" w:color="C8C7C7"/>
                                              </w:divBdr>
                                              <w:divsChild>
                                                <w:div w:id="1285304334">
                                                  <w:marLeft w:val="0"/>
                                                  <w:marRight w:val="0"/>
                                                  <w:marTop w:val="0"/>
                                                  <w:marBottom w:val="0"/>
                                                  <w:divBdr>
                                                    <w:top w:val="none" w:sz="0" w:space="0" w:color="auto"/>
                                                    <w:left w:val="none" w:sz="0" w:space="0" w:color="auto"/>
                                                    <w:bottom w:val="single" w:sz="6" w:space="0" w:color="auto"/>
                                                    <w:right w:val="none" w:sz="0" w:space="0" w:color="auto"/>
                                                  </w:divBdr>
                                                </w:div>
                                                <w:div w:id="224031685">
                                                  <w:marLeft w:val="0"/>
                                                  <w:marRight w:val="0"/>
                                                  <w:marTop w:val="0"/>
                                                  <w:marBottom w:val="0"/>
                                                  <w:divBdr>
                                                    <w:top w:val="none" w:sz="0" w:space="0" w:color="auto"/>
                                                    <w:left w:val="none" w:sz="0" w:space="0" w:color="auto"/>
                                                    <w:bottom w:val="none" w:sz="0" w:space="0" w:color="auto"/>
                                                    <w:right w:val="none" w:sz="0" w:space="0" w:color="auto"/>
                                                  </w:divBdr>
                                                </w:div>
                                              </w:divsChild>
                                            </w:div>
                                            <w:div w:id="2141729515">
                                              <w:marLeft w:val="0"/>
                                              <w:marRight w:val="0"/>
                                              <w:marTop w:val="0"/>
                                              <w:marBottom w:val="0"/>
                                              <w:divBdr>
                                                <w:top w:val="none" w:sz="0" w:space="0" w:color="C8C7C7"/>
                                                <w:left w:val="none" w:sz="0" w:space="0" w:color="C8C7C7"/>
                                                <w:bottom w:val="none" w:sz="0" w:space="0" w:color="C8C7C7"/>
                                                <w:right w:val="none" w:sz="0" w:space="0" w:color="C8C7C7"/>
                                              </w:divBdr>
                                              <w:divsChild>
                                                <w:div w:id="1135100294">
                                                  <w:marLeft w:val="0"/>
                                                  <w:marRight w:val="0"/>
                                                  <w:marTop w:val="0"/>
                                                  <w:marBottom w:val="0"/>
                                                  <w:divBdr>
                                                    <w:top w:val="none" w:sz="0" w:space="0" w:color="auto"/>
                                                    <w:left w:val="none" w:sz="0" w:space="0" w:color="auto"/>
                                                    <w:bottom w:val="single" w:sz="6" w:space="0" w:color="auto"/>
                                                    <w:right w:val="none" w:sz="0" w:space="0" w:color="auto"/>
                                                  </w:divBdr>
                                                </w:div>
                                                <w:div w:id="1594044516">
                                                  <w:marLeft w:val="0"/>
                                                  <w:marRight w:val="0"/>
                                                  <w:marTop w:val="0"/>
                                                  <w:marBottom w:val="0"/>
                                                  <w:divBdr>
                                                    <w:top w:val="none" w:sz="0" w:space="0" w:color="auto"/>
                                                    <w:left w:val="none" w:sz="0" w:space="0" w:color="auto"/>
                                                    <w:bottom w:val="none" w:sz="0" w:space="0" w:color="auto"/>
                                                    <w:right w:val="none" w:sz="0" w:space="0" w:color="auto"/>
                                                  </w:divBdr>
                                                </w:div>
                                              </w:divsChild>
                                            </w:div>
                                            <w:div w:id="1110079855">
                                              <w:marLeft w:val="0"/>
                                              <w:marRight w:val="0"/>
                                              <w:marTop w:val="0"/>
                                              <w:marBottom w:val="0"/>
                                              <w:divBdr>
                                                <w:top w:val="none" w:sz="0" w:space="0" w:color="C8C7C7"/>
                                                <w:left w:val="none" w:sz="0" w:space="0" w:color="C8C7C7"/>
                                                <w:bottom w:val="none" w:sz="0" w:space="0" w:color="C8C7C7"/>
                                                <w:right w:val="none" w:sz="0" w:space="0" w:color="C8C7C7"/>
                                              </w:divBdr>
                                            </w:div>
                                            <w:div w:id="14105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l.wikipedia.org/wiki/%CE%A0%CE%BB%CE%AC%CF%84%CF%89%CE%BD" TargetMode="External"/><Relationship Id="rId21" Type="http://schemas.openxmlformats.org/officeDocument/2006/relationships/hyperlink" Target="https://el.wikipedia.org/wiki/%CE%A3%CF%8D%CE%BC%CF%80%CE%B1%CE%BD" TargetMode="External"/><Relationship Id="rId42" Type="http://schemas.openxmlformats.org/officeDocument/2006/relationships/hyperlink" Target="https://el.wikipedia.org/wiki/%CE%9A%CE%B1%CE%B8%CE%B1%CF%81%CE%BF%CE%AF" TargetMode="External"/><Relationship Id="rId63" Type="http://schemas.openxmlformats.org/officeDocument/2006/relationships/hyperlink" Target="https://el.wikipedia.org/wiki/%CE%9A%CE%BF%CE%B9%CE%BD%CF%89%CE%BD%CE%AF%CE%B1" TargetMode="External"/><Relationship Id="rId84" Type="http://schemas.openxmlformats.org/officeDocument/2006/relationships/hyperlink" Target="https://el.wikipedia.org/wiki/%CE%99%CE%BF%CF%85%CE%B4%CE%B1%CF%8A%CF%83%CE%BC%CF%8C%CF%82" TargetMode="External"/><Relationship Id="rId138" Type="http://schemas.openxmlformats.org/officeDocument/2006/relationships/hyperlink" Target="https://el.wikipedia.org/w/index.php?title=%CE%95%CF%81%CE%BC%CE%B7%CF%84%CE%B9%CE%BA%CE%AC&amp;action=edit&amp;redlink=1" TargetMode="External"/><Relationship Id="rId159" Type="http://schemas.openxmlformats.org/officeDocument/2006/relationships/hyperlink" Target="https://el.wikipedia.org/wiki/%CE%A1%CF%8E%CE%BC%CE%B7" TargetMode="External"/><Relationship Id="rId170" Type="http://schemas.openxmlformats.org/officeDocument/2006/relationships/hyperlink" Target="read://https_el.wikipedia.org/?url=https%3A%2F%2Fel.wikipedia.org%2Fwiki%2F%25CE%2593%25CE%25BD%25CF%2589%25CF%2583%25CF%2584%25CE%25B9%25CE%25BA%25CE%25B9%25CF%2583%25CE%25BC%25CF%258C%25CF%2582" TargetMode="External"/><Relationship Id="rId191" Type="http://schemas.openxmlformats.org/officeDocument/2006/relationships/hyperlink" Target="https://el.wikipedia.org/wiki/%CE%99%CE%BD%CE%B4%CE%AF%CE%B1" TargetMode="External"/><Relationship Id="rId205" Type="http://schemas.openxmlformats.org/officeDocument/2006/relationships/hyperlink" Target="https://el.wikipedia.org/wiki/%CE%9F%CF%85%CE%AF%CE%BB%CE%BB%CE%B9%CE%B1%CE%BC_%CE%9C%CF%80%CE%BB%CE%AD%CE%B7%CE%BA" TargetMode="External"/><Relationship Id="rId226" Type="http://schemas.openxmlformats.org/officeDocument/2006/relationships/hyperlink" Target="https://el.wikipedia.org/wiki/%CE%93%CE%AD%CE%BD%CE%B5%CF%83%CE%B7_(%CE%B2%CE%B9%CE%B2%CE%BB%CE%AF%CE%BF)" TargetMode="External"/><Relationship Id="rId107" Type="http://schemas.openxmlformats.org/officeDocument/2006/relationships/hyperlink" Target="https://el.wikipedia.org/wiki/%CE%92%CF%85%CE%B6%CE%B1%CE%BD%CF%84%CE%B9%CE%BD%CE%AE_%CE%91%CF%85%CF%84%CE%BF%CE%BA%CF%81%CE%B1%CF%84%CE%BF%CF%81%CE%AF%CE%B1" TargetMode="External"/><Relationship Id="rId11" Type="http://schemas.openxmlformats.org/officeDocument/2006/relationships/hyperlink" Target="https://el.wikipedia.org/wiki/%CE%9C%CE%B5%CF%83%CF%8C%CE%B3%CE%B5%CE%B9%CE%BF%CF%82" TargetMode="External"/><Relationship Id="rId32" Type="http://schemas.openxmlformats.org/officeDocument/2006/relationships/hyperlink" Target="https://el.wikipedia.org/wiki/%CE%91%CF%81%CF%87%CE%B1%CE%AF%CE%B1_%CE%95%CE%BB%CE%BB%CE%AC%CE%B4%CE%B1" TargetMode="External"/><Relationship Id="rId53" Type="http://schemas.openxmlformats.org/officeDocument/2006/relationships/hyperlink" Target="read://https_el.wikipedia.org/?url=https%3A%2F%2Fel.wikipedia.org%2Fwiki%2F%25CE%2593%25CE%25BD%25CF%2589%25CF%2583%25CF%2584%25CE%25B9%25CE%25BA%25CE%25B9%25CF%2583%25CE%25BC%25CF%258C%25CF%2582" TargetMode="External"/><Relationship Id="rId74" Type="http://schemas.openxmlformats.org/officeDocument/2006/relationships/hyperlink" Target="https://el.wikipedia.org/w/index.php?title=%CE%91%CE%B9%CF%8E%CE%BD_(%CE%93%CE%BD%CF%89%CF%83%CF%84%CE%B9%CE%BA%CE%B9%CF%83%CE%BC%CF%8C%CF%82)&amp;action=edit&amp;redlink=1" TargetMode="External"/><Relationship Id="rId128" Type="http://schemas.openxmlformats.org/officeDocument/2006/relationships/hyperlink" Target="https://el.wikipedia.org/w/index.php?title=%CE%A4%CE%B6%CE%AD%CE%B9%CE%BC%CF%82_%CE%9C%CF%80%CF%81%CE%BF%CF%85%CF%82&amp;action=edit&amp;redlink=1" TargetMode="External"/><Relationship Id="rId149" Type="http://schemas.openxmlformats.org/officeDocument/2006/relationships/hyperlink" Target="https://el.wikipedia.org/wiki/%CE%A3%CE%B5%CE%BE" TargetMode="External"/><Relationship Id="rId5" Type="http://schemas.openxmlformats.org/officeDocument/2006/relationships/footnotes" Target="footnotes.xml"/><Relationship Id="rId95" Type="http://schemas.openxmlformats.org/officeDocument/2006/relationships/hyperlink" Target="https://el.wikipedia.org/w/index.php?title=%CE%92%CE%B1%CE%BB%CE%B5%CE%BD%CF%84%CE%B9%CE%BD%CE%B9%CE%B1%CE%BD%CE%BF%CE%AF&amp;action=edit&amp;redlink=1" TargetMode="External"/><Relationship Id="rId160" Type="http://schemas.openxmlformats.org/officeDocument/2006/relationships/hyperlink" Target="https://el.wikipedia.org/wiki/%CE%9C%CF%85%CF%83%CF%84%CE%B7%CF%81%CE%B9%CE%B1%CE%BA%CE%AD%CF%82_%CE%BB%CE%B1%CF%84%CF%81%CE%B5%CE%AF%CE%B5%CF%82" TargetMode="External"/><Relationship Id="rId181" Type="http://schemas.openxmlformats.org/officeDocument/2006/relationships/hyperlink" Target="https://el.wikipedia.org/w/index.php?title=%CE%98%CE%B5%CE%BF%CF%83%CE%BF%CF%86%CE%B9%CE%BA%CE%AE_%CE%95%CF%84%CE%B1%CE%B9%CF%81%CE%B5%CE%AF%CE%B1&amp;action=edit&amp;redlink=1" TargetMode="External"/><Relationship Id="rId216" Type="http://schemas.openxmlformats.org/officeDocument/2006/relationships/hyperlink" Target="read://https_el.wikipedia.org/?url=https%3A%2F%2Fel.wikipedia.org%2Fwiki%2F%25CE%2593%25CE%25BD%25CF%2589%25CF%2583%25CF%2584%25CE%25B9%25CE%25BA%25CE%25B9%25CF%2583%25CE%25BC%25CF%258C%25CF%2582" TargetMode="External"/><Relationship Id="rId237" Type="http://schemas.openxmlformats.org/officeDocument/2006/relationships/hyperlink" Target="https://el.wikipedia.org/wiki/%CE%96%CF%89%CF%81%CE%BF%CE%B1%CF%83%CF%84%CF%81%CE%B9%CF%83%CE%BC%CF%8C%CF%82" TargetMode="External"/><Relationship Id="rId22" Type="http://schemas.openxmlformats.org/officeDocument/2006/relationships/hyperlink" Target="https://el.wikipedia.org/w/index.php?title=%CE%91%CF%83%CE%BA%CE%B7%CF%84%CE%B9%CF%83%CE%BC%CF%8C%CF%82&amp;action=edit&amp;redlink=1" TargetMode="External"/><Relationship Id="rId43" Type="http://schemas.openxmlformats.org/officeDocument/2006/relationships/hyperlink" Target="https://el.wikipedia.org/wiki/%CE%95%CE%BB%CE%BB%CE%B7%CE%BD%CE%B9%CE%BA%CE%AE_%CE%B3%CE%BB%CF%8E%CF%83%CF%83%CE%B1" TargetMode="External"/><Relationship Id="rId64" Type="http://schemas.openxmlformats.org/officeDocument/2006/relationships/hyperlink" Target="https://el.wikipedia.org/wiki/%CE%91%CE%B3%CE%B1%CE%BC%CE%AF%CE%B1" TargetMode="External"/><Relationship Id="rId118" Type="http://schemas.openxmlformats.org/officeDocument/2006/relationships/hyperlink" Target="https://el.wikipedia.org/wiki/%CE%9A%CE%B1%CF%84%CE%AC_%CE%98%CF%89%CE%BC%CE%AC%CE%BD_%CE%95%CF%85%CE%B1%CE%B3%CE%B3%CE%AD%CE%BB%CE%B9%CE%BF" TargetMode="External"/><Relationship Id="rId139" Type="http://schemas.openxmlformats.org/officeDocument/2006/relationships/hyperlink" Target="https://el.wikipedia.org/wiki/1945" TargetMode="External"/><Relationship Id="rId85" Type="http://schemas.openxmlformats.org/officeDocument/2006/relationships/hyperlink" Target="https://el.wikipedia.org/wiki/%CE%91%CE%B4%CE%AC%CE%BC" TargetMode="External"/><Relationship Id="rId150" Type="http://schemas.openxmlformats.org/officeDocument/2006/relationships/hyperlink" Target="https://el.wikipedia.org/wiki/%CE%A0%CF%81%CE%BF%CF%83%CE%B5%CF%85%CF%87%CE%AE" TargetMode="External"/><Relationship Id="rId171" Type="http://schemas.openxmlformats.org/officeDocument/2006/relationships/hyperlink" Target="https://el.wikipedia.org/wiki/%CE%95%CE%B9%CF%81%CE%B7%CE%BD%CE%B1%CE%AF%CE%BF%CF%82" TargetMode="External"/><Relationship Id="rId192" Type="http://schemas.openxmlformats.org/officeDocument/2006/relationships/hyperlink" Target="https://el.wikipedia.org/w/index.php?title=%CE%A7%CF%81%CE%B9%CF%83%CF%84%CE%BF%CE%BB%CE%BF%CE%B3%CE%AF%CE%B1&amp;action=edit&amp;redlink=1" TargetMode="External"/><Relationship Id="rId206" Type="http://schemas.openxmlformats.org/officeDocument/2006/relationships/hyperlink" Target="https://el.wikipedia.org/w/index.php?title=%CE%96%CF%85%CE%BB_%CE%9D%CF%84%CE%BF%CF%85%CE%B1%CE%BD%CE%AD%CE%BB&amp;action=edit&amp;redlink=1" TargetMode="External"/><Relationship Id="rId227" Type="http://schemas.openxmlformats.org/officeDocument/2006/relationships/hyperlink" Target="read://https_el.wikipedia.org/?url=https%3A%2F%2Fel.wikipedia.org%2Fwiki%2F%25CE%2593%25CE%25BD%25CF%2589%25CF%2583%25CF%2584%25CE%25B9%25CE%25BA%25CE%25B9%25CF%2583%25CE%25BC%25CF%258C%25CF%2582" TargetMode="External"/><Relationship Id="rId12" Type="http://schemas.openxmlformats.org/officeDocument/2006/relationships/hyperlink" Target="https://el.wikipedia.org/wiki/%CE%95%CE%BB%CE%BB%CE%B7%CE%BD%CE%B9%CF%83%CF%84%CE%B9%CE%BA%CE%AE_%CE%B5%CF%80%CE%BF%CF%87%CE%AE" TargetMode="External"/><Relationship Id="rId33" Type="http://schemas.openxmlformats.org/officeDocument/2006/relationships/hyperlink" Target="https://el.wikipedia.org/wiki/%CE%A0%CE%B5%CF%81%CF%83%CE%AF%CE%B1" TargetMode="External"/><Relationship Id="rId108" Type="http://schemas.openxmlformats.org/officeDocument/2006/relationships/hyperlink" Target="https://el.wikipedia.org/wiki/%CE%92%CE%BF%CE%B3%CF%8C%CE%BC%CE%B9%CE%BB%CE%BF%CE%B9" TargetMode="External"/><Relationship Id="rId129" Type="http://schemas.openxmlformats.org/officeDocument/2006/relationships/hyperlink" Target="https://el.wikipedia.org/w/index.php?title=%CE%93%CE%BD%CF%8E%CF%83%CE%B9%CF%82_%CE%91%CE%BF%CF%81%CE%AC%CF%84%CE%BF%CF%85_%CE%98%CE%B5%CE%BF%CF%8D&amp;action=edit&amp;redlink=1" TargetMode="External"/><Relationship Id="rId54" Type="http://schemas.openxmlformats.org/officeDocument/2006/relationships/hyperlink" Target="https://el.wikipedia.org/wiki/%CE%9A%CE%B1%CE%BA%CF%8C" TargetMode="External"/><Relationship Id="rId75" Type="http://schemas.openxmlformats.org/officeDocument/2006/relationships/hyperlink" Target="https://el.wikipedia.org/w/index.php?title=%CE%A0%CE%BB%CE%AE%CF%81%CF%89%CE%BC%CE%B1_(%CE%93%CE%BD%CF%89%CF%83%CF%84%CE%B9%CE%BA%CE%B9%CF%83%CE%BC%CF%8C%CF%82)&amp;action=edit&amp;redlink=1" TargetMode="External"/><Relationship Id="rId96" Type="http://schemas.openxmlformats.org/officeDocument/2006/relationships/hyperlink" Target="https://el.wikipedia.org/wiki/%CE%92%CE%B1%CF%83%CE%B9%CE%BB%CE%B5%CE%B9%CE%B4%CE%B9%CE%B1%CE%BD%CE%BF%CE%AF" TargetMode="External"/><Relationship Id="rId140" Type="http://schemas.openxmlformats.org/officeDocument/2006/relationships/hyperlink" Target="https://el.wikipedia.org/wiki/%CE%A4%CE%B5%CE%BB%CE%B5%CF%84%CE%BF%CF%85%CF%81%CE%B3%CE%AF%CE%B1" TargetMode="External"/><Relationship Id="rId161" Type="http://schemas.openxmlformats.org/officeDocument/2006/relationships/hyperlink" Target="https://el.wikipedia.org/w/index.php?title=%CE%94%CE%B9%CE%B1%CF%83%CF%80%CE%BF%CF%81%CE%AC_(%CE%BF%CE%BC%CE%BF%CE%B3%CE%AD%CE%BD%CE%B5%CE%B9%CE%B1)&amp;action=edit&amp;redlink=1" TargetMode="External"/><Relationship Id="rId182" Type="http://schemas.openxmlformats.org/officeDocument/2006/relationships/hyperlink" Target="https://el.wikipedia.org/wiki/%CE%91%CF%80%CE%BF%CE%BA%CF%81%CF%85%CF%86%CE%B9%CF%83%CE%BC%CF%8C%CF%82" TargetMode="External"/><Relationship Id="rId217" Type="http://schemas.openxmlformats.org/officeDocument/2006/relationships/hyperlink" Target="read://https_el.wikipedia.org/?url=https%3A%2F%2Fel.wikipedia.org%2Fwiki%2F%25CE%2593%25CE%25BD%25CF%2589%25CF%2583%25CF%2584%25CE%25B9%25CE%25BA%25CE%25B9%25CF%2583%25CE%25BC%25CF%258C%25CF%2582" TargetMode="External"/><Relationship Id="rId6" Type="http://schemas.openxmlformats.org/officeDocument/2006/relationships/endnotes" Target="endnotes.xml"/><Relationship Id="rId238" Type="http://schemas.openxmlformats.org/officeDocument/2006/relationships/hyperlink" Target="https://el.wikipedia.org/wiki/%CE%A6%CF%8E%CF%84%CE%B7%CF%82_%CE%9A%CF%8C%CE%BD%CF%84%CE%BF%CE%B3%CE%BB%CE%BF%CF%85" TargetMode="External"/><Relationship Id="rId23" Type="http://schemas.openxmlformats.org/officeDocument/2006/relationships/hyperlink" Target="read://https_el.wikipedia.org/?url=https%3A%2F%2Fel.wikipedia.org%2Fwiki%2F%25CE%2593%25CE%25BD%25CF%2589%25CF%2583%25CF%2584%25CE%25B9%25CE%25BA%25CE%25B9%25CF%2583%25CE%25BC%25CF%258C%25CF%2582" TargetMode="External"/><Relationship Id="rId119" Type="http://schemas.openxmlformats.org/officeDocument/2006/relationships/hyperlink" Target="https://el.wikipedia.org/wiki/1945" TargetMode="External"/><Relationship Id="rId44" Type="http://schemas.openxmlformats.org/officeDocument/2006/relationships/hyperlink" Target="https://el.wikipedia.org/wiki/2%CE%BF%CF%82_%CE%B1%CE%B9%CF%8E%CE%BD%CE%B1%CF%82" TargetMode="External"/><Relationship Id="rId65" Type="http://schemas.openxmlformats.org/officeDocument/2006/relationships/hyperlink" Target="https://el.wikipedia.org/w/index.php?title=%CE%91%CF%83%CE%BA%CE%B7%CF%84%CE%B9%CF%83%CE%BC%CF%8C%CF%82&amp;action=edit&amp;redlink=1" TargetMode="External"/><Relationship Id="rId86" Type="http://schemas.openxmlformats.org/officeDocument/2006/relationships/hyperlink" Target="https://el.wikipedia.org/wiki/%CE%A0%CE%B1%CE%BB%CE%B1%CE%B9%CE%AC_%CE%94%CE%B9%CE%B1%CE%B8%CE%AE%CE%BA%CE%B7" TargetMode="External"/><Relationship Id="rId130" Type="http://schemas.openxmlformats.org/officeDocument/2006/relationships/hyperlink" Target="https://el.wikipedia.org/w/index.php?title=%CE%92%CE%B9%CE%B2%CE%BB%CE%AF%CE%B1_%CF%84%CE%BF%CF%85_%CE%93%CE%B9%CE%AD%CE%BF%CF%85&amp;action=edit&amp;redlink=1" TargetMode="External"/><Relationship Id="rId151" Type="http://schemas.openxmlformats.org/officeDocument/2006/relationships/hyperlink" Target="https://el.wikipedia.org/wiki/%CE%9C%CE%B1%CE%B3%CE%B5%CE%AF%CE%B1" TargetMode="External"/><Relationship Id="rId172" Type="http://schemas.openxmlformats.org/officeDocument/2006/relationships/hyperlink" Target="https://el.wikipedia.org/wiki/%CE%99%CF%80%CF%80%CF%8C%CE%BB%CF%85%CF%84%CE%BF%CF%82_%CE%A1%CF%8E%CE%BC%CE%B7%CF%82" TargetMode="External"/><Relationship Id="rId193" Type="http://schemas.openxmlformats.org/officeDocument/2006/relationships/hyperlink" Target="https://el.wikipedia.org/wiki/%CE%91%CE%BD%CF%84%CE%B9%CF%8C%CF%87%CE%B5%CE%B9%CE%B1_(%CE%AE_%CE%88%CE%B4%CE%B5%CF%83%CF%83%CE%B1)" TargetMode="External"/><Relationship Id="rId207" Type="http://schemas.openxmlformats.org/officeDocument/2006/relationships/hyperlink" Target="https://el.wikipedia.org/wiki/%CE%A1%CE%B5%CE%BD%CE%AD_%CE%93%CE%BA%CE%B5%CE%BD%CF%8C%CE%BD" TargetMode="External"/><Relationship Id="rId228" Type="http://schemas.openxmlformats.org/officeDocument/2006/relationships/hyperlink" Target="read://https_el.wikipedia.org/?url=https%3A%2F%2Fel.wikipedia.org%2Fwiki%2F%25CE%2593%25CE%25BD%25CF%2589%25CF%2583%25CF%2584%25CE%25B9%25CE%25BA%25CE%25B9%25CF%2583%25CE%25BC%25CF%258C%25CF%2582" TargetMode="External"/><Relationship Id="rId13" Type="http://schemas.openxmlformats.org/officeDocument/2006/relationships/hyperlink" Target="https://el.wikipedia.org/wiki/%CE%9C%CF%85%CF%83%CF%84%CE%B9%CE%BA%CE%B9%CF%83%CE%BC%CF%8C%CF%82" TargetMode="External"/><Relationship Id="rId109" Type="http://schemas.openxmlformats.org/officeDocument/2006/relationships/hyperlink" Target="https://el.wikipedia.org/wiki/%CE%92%CE%B1%CE%BB%CE%BA%CE%AC%CE%BD%CE%B9%CE%B1" TargetMode="External"/><Relationship Id="rId34" Type="http://schemas.openxmlformats.org/officeDocument/2006/relationships/hyperlink" Target="https://el.wikipedia.org/wiki/%CE%9A%CE%BB%CE%AE%CE%BC%CE%B7%CF%82_%CE%BF_%CE%91%CE%BB%CE%B5%CE%BE%CE%B1%CE%BD%CE%B4%CF%81%CE%B5%CF%8D%CF%82" TargetMode="External"/><Relationship Id="rId55" Type="http://schemas.openxmlformats.org/officeDocument/2006/relationships/hyperlink" Target="https://el.wikipedia.org/wiki/%CE%A3%CF%89%CF%84%CE%B7%CF%81%CE%AF%CE%B1_(%CE%B8%CE%B5%CE%BF%CE%BB%CE%BF%CE%B3%CE%AF%CE%B1)" TargetMode="External"/><Relationship Id="rId76" Type="http://schemas.openxmlformats.org/officeDocument/2006/relationships/hyperlink" Target="https://el.wikipedia.org/w/index.php?title=%CE%A3%CE%BF%CF%86%CE%AF%CE%B1_(%CE%93%CE%BD%CF%89%CF%83%CF%84%CE%B9%CE%BA%CE%B9%CF%83%CE%BC%CF%8C%CF%82)&amp;action=edit&amp;redlink=1" TargetMode="External"/><Relationship Id="rId97" Type="http://schemas.openxmlformats.org/officeDocument/2006/relationships/hyperlink" Target="https://el.wikipedia.org/wiki/%CE%9F%CF%86%CE%AF%CF%84%CE%B5%CF%82" TargetMode="External"/><Relationship Id="rId120" Type="http://schemas.openxmlformats.org/officeDocument/2006/relationships/hyperlink" Target="https://el.wikipedia.org/w/index.php?title=%CE%A0%CF%81%CE%AC%CE%BE%CE%B5%CE%B9%CF%82_%CE%98%CF%89%CE%BC%CE%AC&amp;action=edit&amp;redlink=1" TargetMode="External"/><Relationship Id="rId141" Type="http://schemas.openxmlformats.org/officeDocument/2006/relationships/hyperlink" Target="https://el.wikipedia.org/w/index.php?title=%CE%99%CE%B4%CE%AD%CE%B1_(%CF%80%CE%BB%CE%B1%CF%84%CF%89%CE%BD%CE%B9%CF%83%CE%BC%CF%8C%CF%82)&amp;action=edit&amp;redlink=1" TargetMode="External"/><Relationship Id="rId7" Type="http://schemas.openxmlformats.org/officeDocument/2006/relationships/hyperlink" Target="https://el.wikipedia.org/wiki/%CE%A6%CE%B9%CE%BB%CE%BF%CF%83%CE%BF%CF%86%CE%AF%CE%B1" TargetMode="External"/><Relationship Id="rId162" Type="http://schemas.openxmlformats.org/officeDocument/2006/relationships/hyperlink" Target="https://el.wikipedia.org/wiki/%CE%9C%CF%89%CF%83%CE%B1%CF%8A%CE%BA%CF%8C%CF%82_%CE%9D%CF%8C%CE%BC%CE%BF%CF%82" TargetMode="External"/><Relationship Id="rId183" Type="http://schemas.openxmlformats.org/officeDocument/2006/relationships/hyperlink" Target="https://el.wikipedia.org/wiki/%CE%95%CF%83%CF%89%CF%84%CE%B5%CF%81%CE%B9%CF%83%CE%BC%CF%8C%CF%82" TargetMode="External"/><Relationship Id="rId218" Type="http://schemas.openxmlformats.org/officeDocument/2006/relationships/hyperlink" Target="read://https_el.wikipedia.org/?url=https%3A%2F%2Fel.wikipedia.org%2Fwiki%2F%25CE%2593%25CE%25BD%25CF%2589%25CF%2583%25CF%2584%25CE%25B9%25CE%25BA%25CE%25B9%25CF%2583%25CE%25BC%25CF%258C%25CF%2582" TargetMode="External"/><Relationship Id="rId239" Type="http://schemas.openxmlformats.org/officeDocument/2006/relationships/hyperlink" Target="https://el.wikipedia.org/wiki/%CE%95%CE%BB%CE%B5%CF%85%CE%B8%CE%B5%CF%81%CE%AF%CE%B1_(%CE%B5%CF%86%CE%B7%CE%BC%CE%B5%CF%81%CE%AF%CE%B4%CE%B1)" TargetMode="External"/><Relationship Id="rId24" Type="http://schemas.openxmlformats.org/officeDocument/2006/relationships/hyperlink" Target="https://el.wikipedia.org/wiki/%CE%9D%CE%B1%CE%B3%CE%BA_%CE%A7%CE%B1%CE%BC%CE%B1%CE%BD%CF%84%CE%AF" TargetMode="External"/><Relationship Id="rId45" Type="http://schemas.openxmlformats.org/officeDocument/2006/relationships/hyperlink" Target="https://el.wikipedia.org/wiki/%CE%92%CE%B9%CE%B2%CE%BB%CE%B9%CE%BF%CE%B8%CE%AE%CE%BA%CE%B7_%CE%9D%CE%B1%CE%B3%CE%BA_%CE%A7%CE%B1%CE%BC%CE%B1%CE%BD%CF%84%CE%AF" TargetMode="External"/><Relationship Id="rId66" Type="http://schemas.openxmlformats.org/officeDocument/2006/relationships/hyperlink" Target="https://el.wikipedia.org/wiki/%CE%A6%CE%B9%CE%BB%CE%BF%CF%83%CE%BF%CF%86%CE%AF%CE%B1" TargetMode="External"/><Relationship Id="rId87" Type="http://schemas.openxmlformats.org/officeDocument/2006/relationships/hyperlink" Target="https://el.wikipedia.org/wiki/%CE%A0%CE%B5%CF%81%CF%83%CE%AF%CE%B1" TargetMode="External"/><Relationship Id="rId110" Type="http://schemas.openxmlformats.org/officeDocument/2006/relationships/hyperlink" Target="https://el.wikipedia.org/wiki/%CE%9A%CE%B1%CE%B8%CE%B1%CF%81%CE%BF%CE%AF" TargetMode="External"/><Relationship Id="rId131" Type="http://schemas.openxmlformats.org/officeDocument/2006/relationships/hyperlink" Target="https://el.wikipedia.org/w/index.php?title=%CE%86%CF%84%CE%B9%CF%84%CE%BB%CE%BF%CF%82_%CE%91%CF%80%CE%BF%CE%BA%CE%AC%CE%BB%CF%85%CF%88%CE%B9%CF%82&amp;action=edit&amp;redlink=1" TargetMode="External"/><Relationship Id="rId152" Type="http://schemas.openxmlformats.org/officeDocument/2006/relationships/hyperlink" Target="https://el.wikipedia.org/wiki/%CE%9D%CE%B7%CF%83%CF%84%CE%B5%CE%AF%CE%B1" TargetMode="External"/><Relationship Id="rId173" Type="http://schemas.openxmlformats.org/officeDocument/2006/relationships/hyperlink" Target="https://el.wikipedia.org/wiki/%CE%91%CE%AF%CF%81%CE%B5%CF%83%CE%B7" TargetMode="External"/><Relationship Id="rId194" Type="http://schemas.openxmlformats.org/officeDocument/2006/relationships/hyperlink" Target="https://el.wikipedia.org/wiki/%CE%A3%CE%AF%CE%BC%CF%89%CE%BD_%CE%BF_%CE%9C%CE%AC%CE%B3%CE%BF%CF%82" TargetMode="External"/><Relationship Id="rId208" Type="http://schemas.openxmlformats.org/officeDocument/2006/relationships/hyperlink" Target="https://el.wikipedia.org/w/index.php?title=%CE%93._%CE%A1._%CE%A3._%CE%9C%CE%B9%CE%BD%CF%84&amp;action=edit&amp;redlink=1" TargetMode="External"/><Relationship Id="rId229" Type="http://schemas.openxmlformats.org/officeDocument/2006/relationships/hyperlink" Target="https://el.wikipedia.org/w/index.php?title=Wolfgang_Kosack&amp;action=edit&amp;redlink=1" TargetMode="External"/><Relationship Id="rId240" Type="http://schemas.openxmlformats.org/officeDocument/2006/relationships/hyperlink" Target="http://efimeris.nlg.gr/ns/pdfwin.asp?c=64&amp;dc=2&amp;db=8&amp;da=1964" TargetMode="External"/><Relationship Id="rId14" Type="http://schemas.openxmlformats.org/officeDocument/2006/relationships/hyperlink" Target="https://el.wikipedia.org/wiki/%CE%99%CE%B7%CF%83%CE%BF%CF%8D%CF%82_%CE%A7%CF%81%CE%B9%CF%83%CF%84%CF%8C%CF%82" TargetMode="External"/><Relationship Id="rId35" Type="http://schemas.openxmlformats.org/officeDocument/2006/relationships/hyperlink" Target="https://el.wikipedia.org/wiki/%CE%A9%CF%81%CE%B9%CE%B3%CE%AD%CE%BD%CE%B7%CF%82" TargetMode="External"/><Relationship Id="rId56" Type="http://schemas.openxmlformats.org/officeDocument/2006/relationships/hyperlink" Target="https://el.wikipedia.org/wiki/%CE%94%CE%BF%CE%BA%CE%B7%CF%84%CE%B9%CF%83%CE%BC%CF%8C%CF%82" TargetMode="External"/><Relationship Id="rId77" Type="http://schemas.openxmlformats.org/officeDocument/2006/relationships/hyperlink" Target="https://el.wikipedia.org/wiki/%CE%8E%CE%BB%CE%B7" TargetMode="External"/><Relationship Id="rId100" Type="http://schemas.openxmlformats.org/officeDocument/2006/relationships/hyperlink" Target="https://el.wikipedia.org/wiki/%CE%A3%CF%8C%CE%B4%CE%BF%CE%BC%CE%B1" TargetMode="External"/><Relationship Id="rId8" Type="http://schemas.openxmlformats.org/officeDocument/2006/relationships/hyperlink" Target="https://el.wikipedia.org/wiki/%CE%98%CF%81%CE%B7%CF%83%CE%BA%CE%B5%CE%AF%CE%B1" TargetMode="External"/><Relationship Id="rId98" Type="http://schemas.openxmlformats.org/officeDocument/2006/relationships/hyperlink" Target="https://el.wikipedia.org/wiki/%CE%9A%CE%B1%CF%8A%CE%BD%CE%AF%CF%84%CE%B5%CF%82" TargetMode="External"/><Relationship Id="rId121" Type="http://schemas.openxmlformats.org/officeDocument/2006/relationships/hyperlink" Target="https://el.wikipedia.org/w/index.php?title=%CE%A0%CF%81%CE%AC%CE%BE%CE%B5%CE%B9%CF%82_%CE%99%CF%89%CE%AC%CE%BD%CE%BD%CE%BF%CF%85&amp;action=edit&amp;redlink=1" TargetMode="External"/><Relationship Id="rId142" Type="http://schemas.openxmlformats.org/officeDocument/2006/relationships/hyperlink" Target="https://el.wikipedia.org/wiki/%CE%98%CE%B5%CE%BF%CF%85%CF%81%CE%B3%CE%AF%CE%B1" TargetMode="External"/><Relationship Id="rId163" Type="http://schemas.openxmlformats.org/officeDocument/2006/relationships/hyperlink" Target="https://el.wikipedia.org/wiki/%CE%9C%CF%89%CF%85%CF%83%CE%AE%CF%82" TargetMode="External"/><Relationship Id="rId184" Type="http://schemas.openxmlformats.org/officeDocument/2006/relationships/hyperlink" Target="https://el.wikipedia.org/wiki/%CE%9A%CE%B1%CF%81%CE%BB_%CE%93%CE%B9%CE%BF%CF%85%CE%BD%CE%B3%CE%BA" TargetMode="External"/><Relationship Id="rId219" Type="http://schemas.openxmlformats.org/officeDocument/2006/relationships/hyperlink" Target="https://web.archive.org/web/20160303204625/http:/www.religioustolerance.org/gnostic.htm" TargetMode="External"/><Relationship Id="rId230" Type="http://schemas.openxmlformats.org/officeDocument/2006/relationships/hyperlink" Target="https://el.wikipedia.org/wiki/%CE%95%CE%B9%CE%B4%CE%B9%CE%BA%CF%8C:%CE%A0%CE%B7%CE%B3%CE%AD%CF%82%CE%92%CE%B9%CE%B2%CE%BB%CE%AF%CF%89%CE%BD/9783906206066" TargetMode="External"/><Relationship Id="rId25" Type="http://schemas.openxmlformats.org/officeDocument/2006/relationships/hyperlink" Target="https://el.wikipedia.org/wiki/%CE%95%CF%85%CE%B1%CE%B3%CE%B3%CE%AD%CE%BB%CE%B9%CE%BF_%CF%84%CE%BF%CF%85_%CE%99%CE%BF%CF%8D%CE%B4%CE%B1" TargetMode="External"/><Relationship Id="rId46" Type="http://schemas.openxmlformats.org/officeDocument/2006/relationships/hyperlink" Target="https://el.wikipedia.org/wiki/1945" TargetMode="External"/><Relationship Id="rId67" Type="http://schemas.openxmlformats.org/officeDocument/2006/relationships/hyperlink" Target="https://el.wikipedia.org/wiki/%CE%96%CF%89%CF%81%CE%BF%CE%B1%CF%83%CF%84%CF%81%CE%B9%CF%83%CE%BC%CF%8C%CF%82" TargetMode="External"/><Relationship Id="rId88" Type="http://schemas.openxmlformats.org/officeDocument/2006/relationships/hyperlink" Target="read://https_el.wikipedia.org/?url=https%3A%2F%2Fel.wikipedia.org%2Fwiki%2F%25CE%2593%25CE%25BD%25CF%2589%25CF%2583%25CF%2584%25CE%25B9%25CE%25BA%25CE%25B9%25CF%2583%25CE%25BC%25CF%258C%25CF%2582" TargetMode="External"/><Relationship Id="rId111" Type="http://schemas.openxmlformats.org/officeDocument/2006/relationships/hyperlink" Target="https://el.wikipedia.org/wiki/%CE%A0%CF%81%CE%BF%CE%B2%CE%B7%CE%B3%CE%BA%CE%AF%CE%B1" TargetMode="External"/><Relationship Id="rId132" Type="http://schemas.openxmlformats.org/officeDocument/2006/relationships/hyperlink" Target="https://el.wikipedia.org/w/index.php?title=%CE%97_%CE%B3%CE%BD%CF%8E%CF%83%CE%B9%CF%82_%CF%84%CE%BF%CF%85_%CE%A6%CF%89%CF%84%CF%8C%CF%82&amp;action=edit&amp;redlink=1" TargetMode="External"/><Relationship Id="rId153" Type="http://schemas.openxmlformats.org/officeDocument/2006/relationships/hyperlink" Target="https://el.wikipedia.org/wiki/20%CE%BF%CF%82_%CE%B1%CE%B9%CF%8E%CE%BD%CE%B1%CF%82" TargetMode="External"/><Relationship Id="rId174" Type="http://schemas.openxmlformats.org/officeDocument/2006/relationships/hyperlink" Target="https://el.wikipedia.org/wiki/%CE%99%CE%BF%CF%85%CE%BB%CE%B9%CE%B1%CE%BD%CF%8C%CF%82" TargetMode="External"/><Relationship Id="rId195" Type="http://schemas.openxmlformats.org/officeDocument/2006/relationships/hyperlink" Target="https://el.wikipedia.org/w/index.php?title=%CE%9B%CE%B5%CF%8D%CE%BA%CE%B9%CE%BF%CF%82_%CE%9A%CE%AC%CF%81%CE%B9%CE%BD%CE%BF%CF%82&amp;action=edit&amp;redlink=1" TargetMode="External"/><Relationship Id="rId209" Type="http://schemas.openxmlformats.org/officeDocument/2006/relationships/hyperlink" Target="https://el.wikipedia.org/wiki/%CE%9A%CE%B1%CF%81%CE%BB_%CE%93%CE%BA%CE%BF%CF%8D%CF%83%CF%84%CE%B1%CE%B2_%CE%93%CE%B9%CE%BF%CF%85%CE%BD%CE%B3%CE%BA" TargetMode="External"/><Relationship Id="rId220" Type="http://schemas.openxmlformats.org/officeDocument/2006/relationships/hyperlink" Target="http://www.religioustolerance.org/gnostic.htm" TargetMode="External"/><Relationship Id="rId241" Type="http://schemas.openxmlformats.org/officeDocument/2006/relationships/hyperlink" Target="https://archive.today/20121210064001/www.webcom.com/~gnosis/library.html" TargetMode="External"/><Relationship Id="rId15" Type="http://schemas.openxmlformats.org/officeDocument/2006/relationships/hyperlink" Target="https://el.wikipedia.org/wiki/%CE%A7%CF%81%CE%B9%CF%83%CF%84%CE%B9%CE%B1%CE%BD%CE%B9%CF%83%CE%BC%CF%8C%CF%82" TargetMode="External"/><Relationship Id="rId36" Type="http://schemas.openxmlformats.org/officeDocument/2006/relationships/hyperlink" Target="https://el.wikipedia.org/wiki/%CE%95%CE%B9%CF%81%CE%B7%CE%BD%CE%B1%CE%AF%CE%BF%CF%82" TargetMode="External"/><Relationship Id="rId57" Type="http://schemas.openxmlformats.org/officeDocument/2006/relationships/hyperlink" Target="https://el.wikipedia.org/wiki/%CE%92%CE%AC%CF%80%CF%84%CE%B9%CF%83%CE%B7" TargetMode="External"/><Relationship Id="rId10" Type="http://schemas.openxmlformats.org/officeDocument/2006/relationships/hyperlink" Target="https://el.wikipedia.org/wiki/%CE%A1%CF%89%CE%BC%CE%B1%CF%8A%CE%BA%CE%AE_%CE%B5%CF%80%CE%BF%CF%87%CE%AE" TargetMode="External"/><Relationship Id="rId31" Type="http://schemas.openxmlformats.org/officeDocument/2006/relationships/hyperlink" Target="https://el.wikipedia.org/wiki/%CE%9D%CE%B5%CE%BF%CF%80%CE%BB%CE%B1%CF%84%CF%89%CE%BD%CE%B9%CF%83%CE%BC%CF%8C%CF%82" TargetMode="External"/><Relationship Id="rId52" Type="http://schemas.openxmlformats.org/officeDocument/2006/relationships/hyperlink" Target="https://el.wikipedia.org/wiki/%CE%98%CE%B5%CF%8C%CF%82" TargetMode="External"/><Relationship Id="rId73" Type="http://schemas.openxmlformats.org/officeDocument/2006/relationships/hyperlink" Target="https://el.wikipedia.org/wiki/%CE%9C%CE%BF%CE%BD%CE%AC%CE%B4%CE%B1" TargetMode="External"/><Relationship Id="rId78" Type="http://schemas.openxmlformats.org/officeDocument/2006/relationships/hyperlink" Target="https://el.wikipedia.org/wiki/%CE%A8%CF%85%CF%87%CE%AE" TargetMode="External"/><Relationship Id="rId94" Type="http://schemas.openxmlformats.org/officeDocument/2006/relationships/hyperlink" Target="https://el.wikipedia.org/wiki/%CE%A3%CE%AF%CE%BC%CF%89%CE%BD_%CE%BF_%CE%9C%CE%AC%CE%B3%CE%BF%CF%82" TargetMode="External"/><Relationship Id="rId99" Type="http://schemas.openxmlformats.org/officeDocument/2006/relationships/hyperlink" Target="https://el.wikipedia.org/wiki/%CE%9A%CE%AC%CE%B9%CE%BD" TargetMode="External"/><Relationship Id="rId101" Type="http://schemas.openxmlformats.org/officeDocument/2006/relationships/hyperlink" Target="https://el.wikipedia.org/wiki/%CE%9A%CE%B1%CF%81%CF%80%CE%BF%CE%BA%CF%81%CE%AC%CF%84%CE%B7%CF%82" TargetMode="External"/><Relationship Id="rId122" Type="http://schemas.openxmlformats.org/officeDocument/2006/relationships/hyperlink" Target="https://el.wikipedia.org/w/index.php?title=%CE%8E%CE%BC%CE%BD%CE%BF%CF%82_%CE%99%CE%B7%CF%83%CE%BF%CF%8D&amp;action=edit&amp;redlink=1" TargetMode="External"/><Relationship Id="rId143" Type="http://schemas.openxmlformats.org/officeDocument/2006/relationships/hyperlink" Target="https://el.wikipedia.org/wiki/%CE%9B%CF%8C%CE%B3%CE%BF%CF%82" TargetMode="External"/><Relationship Id="rId148" Type="http://schemas.openxmlformats.org/officeDocument/2006/relationships/hyperlink" Target="https://el.wikipedia.org/w/index.php?title=%CE%99%CE%B5%CF%81%CF%8C%CF%82_%CE%B3%CE%AC%CE%BC%CE%BF%CF%82&amp;action=edit&amp;redlink=1" TargetMode="External"/><Relationship Id="rId164" Type="http://schemas.openxmlformats.org/officeDocument/2006/relationships/hyperlink" Target="https://el.wikipedia.org/wiki/%CE%A6%CE%AF%CE%BB%CF%89%CE%BD" TargetMode="External"/><Relationship Id="rId169" Type="http://schemas.openxmlformats.org/officeDocument/2006/relationships/hyperlink" Target="https://el.wikipedia.org/wiki/%CE%99%CF%83%CF%81%CE%B1%CE%AE%CE%BB" TargetMode="External"/><Relationship Id="rId185" Type="http://schemas.openxmlformats.org/officeDocument/2006/relationships/hyperlink" Target="https://el.wikipedia.org/wiki/%CE%91%CE%BD%CE%B1%CE%BB%CF%85%CF%84%CE%B9%CE%BA%CE%AE_%CF%88%CF%85%CF%87%CE%BF%CE%BB%CE%BF%CE%B3%CE%AF%CE%B1" TargetMode="External"/><Relationship Id="rId4" Type="http://schemas.openxmlformats.org/officeDocument/2006/relationships/webSettings" Target="webSettings.xml"/><Relationship Id="rId9" Type="http://schemas.openxmlformats.org/officeDocument/2006/relationships/hyperlink" Target="https://el.wikipedia.org/wiki/%CE%A3%CF%85%CE%B3%CE%BA%CF%81%CE%B7%CF%84%CE%B9%CF%83%CE%BC%CF%8C%CF%82" TargetMode="External"/><Relationship Id="rId180" Type="http://schemas.openxmlformats.org/officeDocument/2006/relationships/hyperlink" Target="https://el.wikipedia.org/wiki/%CE%91%CE%BD%CE%B1%CE%B3%CE%AD%CE%BD%CE%BD%CE%B7%CF%83%CE%B7" TargetMode="External"/><Relationship Id="rId210" Type="http://schemas.openxmlformats.org/officeDocument/2006/relationships/hyperlink" Target="https://el.wikipedia.org/w/index.php?title=%CE%A3%CF%84%CE%AD%CF%86%CE%B1%CE%BD_%CE%A7%CE%AD%CE%BB%CE%B5%CF%81&amp;action=edit&amp;redlink=1" TargetMode="External"/><Relationship Id="rId215" Type="http://schemas.openxmlformats.org/officeDocument/2006/relationships/hyperlink" Target="https://el.wikipedia.org/wiki/%CE%9C%CE%B1%CF%81%CE%AF%CE%B1_%CE%9C%CE%BF%CE%BD%CF%84%CE%B5%CF%83%CF%83%CF%8C%CF%81%CE%B9" TargetMode="External"/><Relationship Id="rId236" Type="http://schemas.openxmlformats.org/officeDocument/2006/relationships/hyperlink" Target="https://el.wikipedia.org/wiki/%CE%A0%CF%81%CF%8E%CF%84%CE%B7_%CE%9F%CE%B9%CE%BA%CE%BF%CF%85%CE%BC%CE%B5%CE%BD%CE%B9%CE%BA%CE%AE_%CE%A3%CF%8D%CE%BD%CE%BF%CE%B4%CE%BF%CF%82" TargetMode="External"/><Relationship Id="rId26" Type="http://schemas.openxmlformats.org/officeDocument/2006/relationships/hyperlink" Target="read://https_el.wikipedia.org/?url=https%3A%2F%2Fel.wikipedia.org%2Fwiki%2F%25CE%2593%25CE%25BD%25CF%2589%25CF%2583%25CF%2584%25CE%25B9%25CE%25BA%25CE%25B9%25CF%2583%25CE%25BC%25CF%258C%25CF%2582" TargetMode="External"/><Relationship Id="rId231" Type="http://schemas.openxmlformats.org/officeDocument/2006/relationships/hyperlink" Target="http://d-nb.info/1052235077" TargetMode="External"/><Relationship Id="rId47" Type="http://schemas.openxmlformats.org/officeDocument/2006/relationships/hyperlink" Target="https://el.wikipedia.org/wiki/%CE%94%CE%BF%CE%BA%CE%B7%CF%84%CE%B9%CF%83%CE%BC%CF%8C%CF%82" TargetMode="External"/><Relationship Id="rId68" Type="http://schemas.openxmlformats.org/officeDocument/2006/relationships/hyperlink" Target="https://el.wikipedia.org/wiki/%CE%A3%CF%84%CF%89%CE%B9%CE%BA%CE%B9%CF%83%CE%BC%CF%8C%CF%82" TargetMode="External"/><Relationship Id="rId89" Type="http://schemas.openxmlformats.org/officeDocument/2006/relationships/hyperlink" Target="https://el.wikipedia.org/wiki/%CE%94%CF%85%CF%8A%CF%83%CE%BC%CF%8C%CF%82" TargetMode="External"/><Relationship Id="rId112" Type="http://schemas.openxmlformats.org/officeDocument/2006/relationships/hyperlink" Target="https://el.wikipedia.org/wiki/%CE%98%CE%B5%CE%BF%CE%BB%CE%BF%CE%B3%CE%AF%CE%B1" TargetMode="External"/><Relationship Id="rId133" Type="http://schemas.openxmlformats.org/officeDocument/2006/relationships/hyperlink" Target="https://el.wikipedia.org/w/index.php?title=%CE%9A%CF%8E%CE%B4%CE%B9%CE%BA%CE%B1%CF%82_%CE%92%CE%B5%CF%81%CE%BF%CE%BB%CE%AF%CE%BD%CE%BF%CF%85&amp;action=edit&amp;redlink=1" TargetMode="External"/><Relationship Id="rId154" Type="http://schemas.openxmlformats.org/officeDocument/2006/relationships/hyperlink" Target="https://el.wikipedia.org/wiki/%CE%A0%CE%B1%CE%B3%CE%B1%CE%BD%CE%B9%CF%83%CE%BC%CF%8C%CF%82" TargetMode="External"/><Relationship Id="rId175" Type="http://schemas.openxmlformats.org/officeDocument/2006/relationships/hyperlink" Target="https://el.wikipedia.org/wiki/%CE%91%CE%BC%CE%BC%CF%8E%CE%BD%CE%B9%CE%BF%CF%82_%CE%A3%CE%B1%CE%BA%CE%BA%CE%AC%CF%82" TargetMode="External"/><Relationship Id="rId196" Type="http://schemas.openxmlformats.org/officeDocument/2006/relationships/hyperlink" Target="https://el.wikipedia.org/w/index.php?title=%CE%9C%CE%AD%CE%BD%CE%B1%CE%B4%CF%81%CE%BF%CF%82_(%CE%93%CE%BD%CF%89%CF%83%CF%84%CE%B9%CE%BA%CF%8C%CF%82)&amp;action=edit&amp;redlink=1" TargetMode="External"/><Relationship Id="rId200" Type="http://schemas.openxmlformats.org/officeDocument/2006/relationships/hyperlink" Target="https://el.wikipedia.org/w/index.php?title=%CE%92%CE%B1%CF%81%CE%B4%CE%B1%CF%8A%CF%83%CE%AC%CE%BD&amp;action=edit&amp;redlink=1" TargetMode="External"/><Relationship Id="rId16" Type="http://schemas.openxmlformats.org/officeDocument/2006/relationships/hyperlink" Target="https://el.wikipedia.org/w/index.php?title=%CE%99%CE%B5%CF%81%CE%B1%CF%84%CE%B5%CE%AF%CE%BF&amp;action=edit&amp;redlink=1" TargetMode="External"/><Relationship Id="rId221" Type="http://schemas.openxmlformats.org/officeDocument/2006/relationships/hyperlink" Target="read://https_el.wikipedia.org/?url=https%3A%2F%2Fel.wikipedia.org%2Fwiki%2F%25CE%2593%25CE%25BD%25CF%2589%25CF%2583%25CF%2584%25CE%25B9%25CE%25BA%25CE%25B9%25CF%2583%25CE%25BC%25CF%258C%25CF%2582" TargetMode="External"/><Relationship Id="rId242" Type="http://schemas.openxmlformats.org/officeDocument/2006/relationships/hyperlink" Target="http://www.iep.utm.edu/g/gnostic.htm" TargetMode="External"/><Relationship Id="rId37" Type="http://schemas.openxmlformats.org/officeDocument/2006/relationships/hyperlink" Target="https://el.wikipedia.org/wiki/%CE%98%CE%B5%CE%BF%CE%BB%CE%BF%CE%B3%CE%AF%CE%B1" TargetMode="External"/><Relationship Id="rId58" Type="http://schemas.openxmlformats.org/officeDocument/2006/relationships/hyperlink" Target="https://el.wikipedia.org/wiki/%CE%92%CE%AF%CE%B2%CE%BB%CE%BF%CF%82" TargetMode="External"/><Relationship Id="rId79" Type="http://schemas.openxmlformats.org/officeDocument/2006/relationships/hyperlink" Target="https://el.wikipedia.org/wiki/%CE%A6%CF%89%CF%84%CE%B9%CE%AC" TargetMode="External"/><Relationship Id="rId102" Type="http://schemas.openxmlformats.org/officeDocument/2006/relationships/hyperlink" Target="https://el.wikipedia.org/w/index.php?title=%CE%92%CE%BF%CF%81%CE%B2%CE%BF%CF%81%CE%AF%CF%84%CE%B5%CF%82&amp;action=edit&amp;redlink=1" TargetMode="External"/><Relationship Id="rId123" Type="http://schemas.openxmlformats.org/officeDocument/2006/relationships/hyperlink" Target="https://el.wikipedia.org/w/index.php?title=%CE%A0%CF%81%CF%89%CF%84%CE%B5%CF%85%CE%B1%CE%B3%CE%B3%CE%AD%CE%BB%CE%B9%CE%BF_%CE%99%CE%B1%CE%BA%CF%8E%CE%B2%CE%BF%CF%85&amp;action=edit&amp;redlink=1" TargetMode="External"/><Relationship Id="rId144" Type="http://schemas.openxmlformats.org/officeDocument/2006/relationships/hyperlink" Target="https://el.wikipedia.org/wiki/%CE%A3%CF%85%CE%BC%CF%80%CF%8C%CF%83%CE%B9%CE%BF_(%CE%A0%CE%BB%CE%AC%CF%84%CF%89%CE%BD)" TargetMode="External"/><Relationship Id="rId90" Type="http://schemas.openxmlformats.org/officeDocument/2006/relationships/hyperlink" Target="https://el.wikipedia.org/wiki/%CE%A0%CE%BB%CE%B1%CF%84%CF%89%CE%BD%CE%B9%CF%83%CE%BC%CF%8C%CF%82" TargetMode="External"/><Relationship Id="rId165" Type="http://schemas.openxmlformats.org/officeDocument/2006/relationships/hyperlink" Target="https://el.wikipedia.org/wiki/%CE%A3%CE%BA%CE%B5%CF%80%CF%84%CE%B9%CE%BA%CE%B9%CF%83%CE%BC%CF%8C%CF%82" TargetMode="External"/><Relationship Id="rId186" Type="http://schemas.openxmlformats.org/officeDocument/2006/relationships/hyperlink" Target="https://el.wikipedia.org/w/index.php?title=%CE%95%CE%B3%CF%8E_(%CF%88%CF%85%CF%87%CE%BF%CE%BB%CE%BF%CE%B3%CE%AF%CE%B1)&amp;action=edit&amp;redlink=1" TargetMode="External"/><Relationship Id="rId211" Type="http://schemas.openxmlformats.org/officeDocument/2006/relationships/hyperlink" Target="https://el.wikipedia.org/wiki/%CE%A6%CF%81%CE%B5%CE%B9%CE%B4%CE%B5%CF%81%CE%AF%CE%BA%CE%BF%CF%82_%CE%9D%CE%AF%CF%84%CF%83%CE%B5" TargetMode="External"/><Relationship Id="rId232" Type="http://schemas.openxmlformats.org/officeDocument/2006/relationships/hyperlink" Target="https://el.wikipedia.org/w/index.php?title=%CE%91%CE%B2%CF%81%CE%B1%CE%BE%CE%AC%CF%82&amp;action=edit&amp;redlink=1" TargetMode="External"/><Relationship Id="rId27" Type="http://schemas.openxmlformats.org/officeDocument/2006/relationships/hyperlink" Target="https://el.wikipedia.org/wiki/1%CE%BF%CF%82_%CE%B1%CE%B9%CF%8E%CE%BD%CE%B1%CF%82_%CF%80.%CE%A7." TargetMode="External"/><Relationship Id="rId48" Type="http://schemas.openxmlformats.org/officeDocument/2006/relationships/hyperlink" Target="https://el.wikipedia.org/wiki/%CE%9C%CE%B5%CF%84%CE%B1%CF%86%CF%85%CF%83%CE%B9%CE%BA%CE%AE" TargetMode="External"/><Relationship Id="rId69" Type="http://schemas.openxmlformats.org/officeDocument/2006/relationships/hyperlink" Target="https://el.wikipedia.org/wiki/%CE%93%CE%B7" TargetMode="External"/><Relationship Id="rId113" Type="http://schemas.openxmlformats.org/officeDocument/2006/relationships/hyperlink" Target="https://el.wikipedia.org/wiki/%CE%A4%CE%B5%CF%81%CF%84%CF%85%CE%BB%CE%BB%CE%B9%CE%B1%CE%BD%CF%8C%CF%82" TargetMode="External"/><Relationship Id="rId134" Type="http://schemas.openxmlformats.org/officeDocument/2006/relationships/hyperlink" Target="https://el.wikipedia.org/w/index.php?title=%CE%95%CF%85%CE%B1%CE%B3%CE%B3%CE%AD%CE%BB%CE%B9%CE%BF%CE%BD_%CE%9C%CE%B1%CF%81%CE%AF%CE%B1%CF%82&amp;action=edit&amp;redlink=1" TargetMode="External"/><Relationship Id="rId80" Type="http://schemas.openxmlformats.org/officeDocument/2006/relationships/hyperlink" Target="https://el.wikipedia.org/wiki/%CE%9D%CE%B5%CF%81%CF%8C" TargetMode="External"/><Relationship Id="rId155" Type="http://schemas.openxmlformats.org/officeDocument/2006/relationships/hyperlink" Target="https://el.wikipedia.org/wiki/%CE%99%CE%BF%CF%85%CE%B4%CE%B1%CF%8A%CF%83%CE%BC%CF%8C%CF%82" TargetMode="External"/><Relationship Id="rId176" Type="http://schemas.openxmlformats.org/officeDocument/2006/relationships/hyperlink" Target="https://el.wikipedia.org/wiki/%CE%9A%CF%8C%CE%BB%CE%B1%CF%83%CE%B7" TargetMode="External"/><Relationship Id="rId197" Type="http://schemas.openxmlformats.org/officeDocument/2006/relationships/hyperlink" Target="https://el.wikipedia.org/wiki/%CE%A3%CE%B1%CF%84%CE%BF%CF%85%CF%81%CE%BD%CE%AF%CE%BD%CE%BF%CF%82" TargetMode="External"/><Relationship Id="rId201" Type="http://schemas.openxmlformats.org/officeDocument/2006/relationships/hyperlink" Target="https://el.wikipedia.org/w/index.php?title=%CE%A0%CF%84%CE%BF%CE%BB%CE%B5%CE%BC%CE%B1%CE%AF%CE%BF%CF%82_(%CE%93%CE%BD%CF%89%CF%83%CF%84%CE%B9%CE%BA%CF%8C%CF%82)&amp;action=edit&amp;redlink=1" TargetMode="External"/><Relationship Id="rId222" Type="http://schemas.openxmlformats.org/officeDocument/2006/relationships/hyperlink" Target="read://https_el.wikipedia.org/?url=https%3A%2F%2Fel.wikipedia.org%2Fwiki%2F%25CE%2593%25CE%25BD%25CF%2589%25CF%2583%25CF%2584%25CE%25B9%25CE%25BA%25CE%25B9%25CF%2583%25CE%25BC%25CF%258C%25CF%2582" TargetMode="External"/><Relationship Id="rId243" Type="http://schemas.openxmlformats.org/officeDocument/2006/relationships/hyperlink" Target="https://gnostic.com.gr/" TargetMode="External"/><Relationship Id="rId17" Type="http://schemas.openxmlformats.org/officeDocument/2006/relationships/hyperlink" Target="https://el.wikipedia.org/wiki/5%CE%BF%CF%82_%CE%B1%CE%B9%CF%8E%CE%BD%CE%B1%CF%82" TargetMode="External"/><Relationship Id="rId38" Type="http://schemas.openxmlformats.org/officeDocument/2006/relationships/hyperlink" Target="read://https_el.wikipedia.org/?url=https%3A%2F%2Fel.wikipedia.org%2Fwiki%2F%25CE%2593%25CE%25BD%25CF%2589%25CF%2583%25CF%2584%25CE%25B9%25CE%25BA%25CE%25B9%25CF%2583%25CE%25BC%25CF%258C%25CF%2582" TargetMode="External"/><Relationship Id="rId59" Type="http://schemas.openxmlformats.org/officeDocument/2006/relationships/hyperlink" Target="https://el.wikipedia.org/wiki/%CE%91%CE%BB%CE%BB%CE%B7%CE%B3%CE%BF%CF%81%CE%AF%CE%B1" TargetMode="External"/><Relationship Id="rId103" Type="http://schemas.openxmlformats.org/officeDocument/2006/relationships/hyperlink" Target="https://el.wikipedia.org/wiki/%CE%9C%CE%B1%CE%BD%CE%B4%CE%B1%CE%AF%CE%BF%CE%B9" TargetMode="External"/><Relationship Id="rId124" Type="http://schemas.openxmlformats.org/officeDocument/2006/relationships/hyperlink" Target="https://el.wikipedia.org/w/index.php?title=%CE%A0%CF%81%CE%AC%CE%BE%CE%B5%CE%B9%CF%82_%CE%A0%CE%B9%CE%BB%CE%AC%CF%84%CE%BF%CF%85&amp;action=edit&amp;redlink=1" TargetMode="External"/><Relationship Id="rId70" Type="http://schemas.openxmlformats.org/officeDocument/2006/relationships/hyperlink" Target="https://el.wikipedia.org/w/index.php?title=%CE%86%CF%81%CF%87%CF%89%CE%BD_(%CE%93%CE%BD%CF%89%CF%83%CF%84%CE%B9%CE%BA%CE%B9%CF%83%CE%BC%CF%8C%CF%82)&amp;action=edit&amp;redlink=1" TargetMode="External"/><Relationship Id="rId91" Type="http://schemas.openxmlformats.org/officeDocument/2006/relationships/hyperlink" Target="https://el.wikipedia.org/wiki/%CE%9A%CE%B1%CE%B8%CE%B1%CF%81%CE%BF%CE%AF" TargetMode="External"/><Relationship Id="rId145" Type="http://schemas.openxmlformats.org/officeDocument/2006/relationships/hyperlink" Target="https://el.wikipedia.org/wiki/%CE%91%CF%81%CE%B9%CF%83%CF%84%CE%BF%CF%86%CE%AC%CE%BD%CE%B7%CF%82" TargetMode="External"/><Relationship Id="rId166" Type="http://schemas.openxmlformats.org/officeDocument/2006/relationships/hyperlink" Target="https://el.wikipedia.org/wiki/%CE%9A%CF%85%CE%BD%CE%B9%CF%83%CE%BC%CF%8C%CF%82" TargetMode="External"/><Relationship Id="rId187" Type="http://schemas.openxmlformats.org/officeDocument/2006/relationships/hyperlink" Target="https://el.wikipedia.org/wiki/%CE%91%CF%83%CF%85%CE%BD%CE%B5%CE%AF%CE%B4%CE%B7%CF%84%CE%BF" TargetMode="External"/><Relationship Id="rId1" Type="http://schemas.openxmlformats.org/officeDocument/2006/relationships/numbering" Target="numbering.xml"/><Relationship Id="rId212" Type="http://schemas.openxmlformats.org/officeDocument/2006/relationships/hyperlink" Target="https://el.wikipedia.org/w/index.php?title=%CE%88%CE%BB%CE%B5%CE%BD%CE%B1_%CE%A0%CE%AD%CF%84%CF%81%CE%BF%CE%B2%CE%BD%CE%B1_%CE%9C%CF%80%CE%BB%CE%B1%CE%B2%CE%AC%CF%84%CF%83%CE%BA%CE%B9&amp;action=edit&amp;redlink=1" TargetMode="External"/><Relationship Id="rId233" Type="http://schemas.openxmlformats.org/officeDocument/2006/relationships/hyperlink" Target="https://el.wikipedia.org/wiki/%CE%91%CF%80%CF%8C%CE%BA%CF%81%CF%85%CF%86%CE%B1" TargetMode="External"/><Relationship Id="rId28" Type="http://schemas.openxmlformats.org/officeDocument/2006/relationships/hyperlink" Target="https://el.wikipedia.org/wiki/4%CE%BF%CF%82_%CE%B1%CE%B9%CF%8E%CE%BD%CE%B1%CF%82" TargetMode="External"/><Relationship Id="rId49" Type="http://schemas.openxmlformats.org/officeDocument/2006/relationships/hyperlink" Target="read://https_el.wikipedia.org/?url=https%3A%2F%2Fel.wikipedia.org%2Fwiki%2F%25CE%2593%25CE%25BD%25CF%2589%25CF%2583%25CF%2584%25CE%25B9%25CE%25BA%25CE%25B9%25CF%2583%25CE%25BC%25CF%258C%25CF%2582" TargetMode="External"/><Relationship Id="rId114" Type="http://schemas.openxmlformats.org/officeDocument/2006/relationships/hyperlink" Target="https://el.wikipedia.org/wiki/%CE%99%CF%80%CF%80%CF%8C%CE%BB%CF%85%CF%84%CE%BF%CF%82_%CE%A1%CF%8E%CE%BC%CE%B7%CF%82" TargetMode="External"/><Relationship Id="rId60" Type="http://schemas.openxmlformats.org/officeDocument/2006/relationships/hyperlink" Target="https://el.wikipedia.org/wiki/%CE%A0%CE%BB%CF%89%CF%84%CE%AF%CE%BD%CE%BF%CF%82" TargetMode="External"/><Relationship Id="rId81" Type="http://schemas.openxmlformats.org/officeDocument/2006/relationships/hyperlink" Target="https://el.wikipedia.org/w/index.php?title=%CE%93%CE%B7_(%CF%83%CF%84%CE%BF%CE%B9%CF%87%CE%B5%CE%AF%CE%BF)&amp;action=edit&amp;redlink=1" TargetMode="External"/><Relationship Id="rId135" Type="http://schemas.openxmlformats.org/officeDocument/2006/relationships/hyperlink" Target="https://el.wikipedia.org/w/index.php?title=%CE%A0%CF%81%CE%AC%CE%BE%CE%B5%CE%B9%CF%82_%CE%A0%CE%AD%CF%84%CF%81%CE%BF%CF%85&amp;action=edit&amp;redlink=1" TargetMode="External"/><Relationship Id="rId156" Type="http://schemas.openxmlformats.org/officeDocument/2006/relationships/hyperlink" Target="https://el.wikipedia.org/wiki/%CE%A3%CE%B7%CE%BC%CE%AF%CF%84%CE%B5%CF%82" TargetMode="External"/><Relationship Id="rId177" Type="http://schemas.openxmlformats.org/officeDocument/2006/relationships/hyperlink" Target="https://el.wikipedia.org/wiki/%CE%91%CF%81%CE%B5%CE%B9%CE%B1%CE%BD%CE%B9%CF%83%CE%BC%CF%8C%CF%82" TargetMode="External"/><Relationship Id="rId198" Type="http://schemas.openxmlformats.org/officeDocument/2006/relationships/hyperlink" Target="https://el.wikipedia.org/w/index.php?title=%CE%9C%CE%BF%CE%BD%CF%8C%CE%B9%CE%BC%CE%BF%CF%82&amp;action=edit&amp;redlink=1" TargetMode="External"/><Relationship Id="rId202" Type="http://schemas.openxmlformats.org/officeDocument/2006/relationships/hyperlink" Target="https://el.wikipedia.org/w/index.php?title=%CE%92%CE%B1%CE%BB%CE%B5%CE%BD%CF%84%CE%AF%CE%BD%CE%B9%CE%BF%CF%82&amp;action=edit&amp;redlink=1" TargetMode="External"/><Relationship Id="rId223" Type="http://schemas.openxmlformats.org/officeDocument/2006/relationships/hyperlink" Target="read://https_el.wikipedia.org/?url=https%3A%2F%2Fel.wikipedia.org%2Fwiki%2F%25CE%2593%25CE%25BD%25CF%2589%25CF%2583%25CF%2584%25CE%25B9%25CE%25BA%25CE%25B9%25CF%2583%25CE%25BC%25CF%258C%25CF%2582" TargetMode="External"/><Relationship Id="rId244" Type="http://schemas.openxmlformats.org/officeDocument/2006/relationships/footer" Target="footer1.xml"/><Relationship Id="rId18" Type="http://schemas.openxmlformats.org/officeDocument/2006/relationships/hyperlink" Target="https://el.wikipedia.org/wiki/%CE%9C%CE%B5%CF%83%CE%B1%CE%AF%CF%89%CE%BD%CE%B1%CF%82" TargetMode="External"/><Relationship Id="rId39" Type="http://schemas.openxmlformats.org/officeDocument/2006/relationships/hyperlink" Target="read://https_el.wikipedia.org/?url=https%3A%2F%2Fel.wikipedia.org%2Fwiki%2F%25CE%2593%25CE%25BD%25CF%2589%25CF%2583%25CF%2584%25CE%25B9%25CE%25BA%25CE%25B9%25CF%2583%25CE%25BC%25CF%258C%25CF%2582" TargetMode="External"/><Relationship Id="rId50" Type="http://schemas.openxmlformats.org/officeDocument/2006/relationships/hyperlink" Target="https://el.wikipedia.org/wiki/%CE%8E%CE%BB%CE%B7" TargetMode="External"/><Relationship Id="rId104" Type="http://schemas.openxmlformats.org/officeDocument/2006/relationships/hyperlink" Target="https://el.wikipedia.org/wiki/%CE%9C%CE%B1%CE%BD%CE%B9%CF%87%CE%B1%CF%8A%CF%83%CE%BC%CF%8C%CF%82" TargetMode="External"/><Relationship Id="rId125" Type="http://schemas.openxmlformats.org/officeDocument/2006/relationships/hyperlink" Target="https://el.wikipedia.org/w/index.php?title=%CE%9A%CF%8E%CE%B4%CE%B9%CE%BA%CE%B1%CF%82_%CE%86%CF%83%CE%BA%CE%B9%CE%BF%CF%85&amp;action=edit&amp;redlink=1" TargetMode="External"/><Relationship Id="rId146" Type="http://schemas.openxmlformats.org/officeDocument/2006/relationships/hyperlink" Target="https://el.wikipedia.org/wiki/%CE%95%CF%8D%CE%B1_(%CE%93%CE%BD%CF%89%CF%83%CF%84%CE%B9%CE%BA%CE%B9%CF%83%CE%BC%CF%8C%CF%82)" TargetMode="External"/><Relationship Id="rId167" Type="http://schemas.openxmlformats.org/officeDocument/2006/relationships/hyperlink" Target="https://el.wikipedia.org/wiki/%CE%95%CE%BA%CE%BA%CE%BB%CE%B7%CF%83%CE%B9%CE%B1%CF%83%CF%84%CE%AE%CF%82" TargetMode="External"/><Relationship Id="rId188" Type="http://schemas.openxmlformats.org/officeDocument/2006/relationships/hyperlink" Target="https://el.wikipedia.org/wiki/%CE%95%CE%BE%CE%B5%CE%BB%CE%BB%CE%B7%CE%BD%CE%B9%CF%83%CE%BC%CF%8C%CF%82" TargetMode="External"/><Relationship Id="rId71" Type="http://schemas.openxmlformats.org/officeDocument/2006/relationships/hyperlink" Target="https://el.wikipedia.org/wiki/%CE%92%CE%B1%CE%BB%CE%B5%CE%BD%CF%84%CE%AF%CE%BD%CE%BF%CF%82" TargetMode="External"/><Relationship Id="rId92" Type="http://schemas.openxmlformats.org/officeDocument/2006/relationships/hyperlink" Target="https://el.wikipedia.org/w/index.php?title=%CE%A3%CE%B7%CE%B8%CE%B9%CE%B1%CE%BD%CE%BF%CE%AF&amp;action=edit&amp;redlink=1" TargetMode="External"/><Relationship Id="rId213" Type="http://schemas.openxmlformats.org/officeDocument/2006/relationships/hyperlink" Target="https://el.wikipedia.org/wiki/%CE%A3%CE%B1%CE%BC%CE%B1%CE%AD%CE%BB_%CE%91%CE%BF%CF%8D%CE%BD_%CE%92%CE%B5%CF%8C%CF%81" TargetMode="External"/><Relationship Id="rId234" Type="http://schemas.openxmlformats.org/officeDocument/2006/relationships/hyperlink" Target="https://el.wikipedia.org/wiki/%CE%91%CE%B3%CE%BD%CF%89%CF%83%CF%84%CE%B9%CE%BA%CE%B9%CF%83%CE%BC%CF%8C%CF%82" TargetMode="External"/><Relationship Id="rId2" Type="http://schemas.openxmlformats.org/officeDocument/2006/relationships/styles" Target="styles.xml"/><Relationship Id="rId29" Type="http://schemas.openxmlformats.org/officeDocument/2006/relationships/hyperlink" Target="https://el.wikipedia.org/wiki/%CE%9C%CF%85%CF%83%CF%84%CE%B7%CF%81%CE%B9%CE%B1%CE%BA%CE%AD%CF%82_%CE%BB%CE%B1%CF%84%CF%81%CE%B5%CE%AF%CE%B5%CF%82" TargetMode="External"/><Relationship Id="rId40" Type="http://schemas.openxmlformats.org/officeDocument/2006/relationships/hyperlink" Target="https://commons.wikimedia.org/wiki/File:Earth_symbol_(fixed_width).svg" TargetMode="External"/><Relationship Id="rId115" Type="http://schemas.openxmlformats.org/officeDocument/2006/relationships/hyperlink" Target="https://el.wikipedia.org/wiki/%CE%95%CE%B9%CF%81%CE%B7%CE%BD%CE%B1%CE%AF%CE%BF%CF%82" TargetMode="External"/><Relationship Id="rId136" Type="http://schemas.openxmlformats.org/officeDocument/2006/relationships/hyperlink" Target="https://el.wikipedia.org/w/index.php?title=%CE%A3%CE%BF%CF%86%CE%AF%CE%B1_%CE%99%CE%B7%CF%83%CE%BF%CF%8D_%CE%A7%CF%81%CE%B9%CF%83%CF%84%CE%BF%CF%8D&amp;action=edit&amp;redlink=1" TargetMode="External"/><Relationship Id="rId157" Type="http://schemas.openxmlformats.org/officeDocument/2006/relationships/hyperlink" Target="https://el.wikipedia.org/wiki/%CE%91%CE%BB%CE%B5%CE%BE%CE%AC%CE%BD%CE%B4%CF%81%CE%B5%CE%B9%CE%B1" TargetMode="External"/><Relationship Id="rId178" Type="http://schemas.openxmlformats.org/officeDocument/2006/relationships/hyperlink" Target="https://el.wikipedia.org/w/index.php?title=%CE%9C%CE%B1%CE%BD%CF%84%CE%B5%CE%AF%CE%B1&amp;action=edit&amp;redlink=1" TargetMode="External"/><Relationship Id="rId61" Type="http://schemas.openxmlformats.org/officeDocument/2006/relationships/hyperlink" Target="https://el.wikipedia.org/wiki/%CE%9C%CE%BF%CE%BD%CE%AC%CE%B4%CE%B1" TargetMode="External"/><Relationship Id="rId82" Type="http://schemas.openxmlformats.org/officeDocument/2006/relationships/hyperlink" Target="https://el.wikipedia.org/wiki/%CE%91%CE%AD%CF%81%CE%B1%CF%82" TargetMode="External"/><Relationship Id="rId199" Type="http://schemas.openxmlformats.org/officeDocument/2006/relationships/hyperlink" Target="https://el.wikipedia.org/wiki/%CE%9A%CE%B1%CF%81%CF%80%CE%BF%CE%BA%CF%81%CE%AC%CF%84%CE%B7%CF%82" TargetMode="External"/><Relationship Id="rId203" Type="http://schemas.openxmlformats.org/officeDocument/2006/relationships/hyperlink" Target="https://el.wikipedia.org/w/index.php?title=%CE%92%CE%B1%CF%83%CE%B9%CE%BB%CE%B5%CE%AF%CE%B4%CE%B7%CF%82&amp;action=edit&amp;redlink=1" TargetMode="External"/><Relationship Id="rId19" Type="http://schemas.openxmlformats.org/officeDocument/2006/relationships/hyperlink" Target="read://https_el.wikipedia.org/?url=https%3A%2F%2Fel.wikipedia.org%2Fwiki%2F%25CE%2593%25CE%25BD%25CF%2589%25CF%2583%25CF%2584%25CE%25B9%25CE%25BA%25CE%25B9%25CF%2583%25CE%25BC%25CF%258C%25CF%2582" TargetMode="External"/><Relationship Id="rId224" Type="http://schemas.openxmlformats.org/officeDocument/2006/relationships/hyperlink" Target="read://https_el.wikipedia.org/?url=https%3A%2F%2Fel.wikipedia.org%2Fwiki%2F%25CE%2593%25CE%25BD%25CF%2589%25CF%2583%25CF%2584%25CE%25B9%25CE%25BA%25CE%25B9%25CF%2583%25CE%25BC%25CF%258C%25CF%2582" TargetMode="External"/><Relationship Id="rId245" Type="http://schemas.openxmlformats.org/officeDocument/2006/relationships/fontTable" Target="fontTable.xml"/><Relationship Id="rId30" Type="http://schemas.openxmlformats.org/officeDocument/2006/relationships/hyperlink" Target="https://el.wikipedia.org/wiki/%CE%95%CF%81%CE%BC%CE%B7%CF%84%CE%B9%CF%83%CE%BC%CF%8C%CF%82" TargetMode="External"/><Relationship Id="rId105" Type="http://schemas.openxmlformats.org/officeDocument/2006/relationships/hyperlink" Target="https://el.wikipedia.org/wiki/%CE%A0%CE%B1%CF%85%CE%BB%CE%B9%CE%BA%CE%B9%CE%B1%CE%BD%CE%BF%CE%AF" TargetMode="External"/><Relationship Id="rId126" Type="http://schemas.openxmlformats.org/officeDocument/2006/relationships/hyperlink" Target="https://el.wikipedia.org/w/index.php?title=%CE%A0%CE%AF%CF%83%CF%84%CE%B9%CF%82_%CE%A3%CE%BF%CF%86%CE%AF%CE%B1&amp;action=edit&amp;redlink=1" TargetMode="External"/><Relationship Id="rId147" Type="http://schemas.openxmlformats.org/officeDocument/2006/relationships/hyperlink" Target="https://el.wikipedia.org/wiki/%CE%98%CE%B5%CE%AF%CE%B1_%CE%B5%CF%85%CF%87%CE%B1%CF%81%CE%B9%CF%83%CF%84%CE%AF%CE%B1" TargetMode="External"/><Relationship Id="rId168" Type="http://schemas.openxmlformats.org/officeDocument/2006/relationships/hyperlink" Target="https://el.wikipedia.org/wiki/%CE%A0%CE%B1%CE%BB%CE%B1%CE%B9%CF%83%CF%84%CE%AF%CE%BD%CE%B7_(%CE%B9%CF%83%CF%84%CE%BF%CF%81%CE%B9%CE%BA%CE%AE_%CF%80%CE%B5%CF%81%CE%B9%CE%BF%CF%87%CE%AE)" TargetMode="External"/><Relationship Id="rId51" Type="http://schemas.openxmlformats.org/officeDocument/2006/relationships/hyperlink" Target="https://el.wikipedia.org/wiki/%CE%A0%CE%BD%CE%B5%CF%8D%CE%BC%CE%B1" TargetMode="External"/><Relationship Id="rId72" Type="http://schemas.openxmlformats.org/officeDocument/2006/relationships/hyperlink" Target="https://el.wikipedia.org/wiki/%CE%92%CF%85%CE%B8%CF%8C%CF%82" TargetMode="External"/><Relationship Id="rId93" Type="http://schemas.openxmlformats.org/officeDocument/2006/relationships/hyperlink" Target="https://el.wikipedia.org/wiki/%CE%9A%CE%AE%CF%81%CE%B9%CE%BD%CE%B8%CE%BF%CF%82" TargetMode="External"/><Relationship Id="rId189" Type="http://schemas.openxmlformats.org/officeDocument/2006/relationships/hyperlink" Target="https://el.wikipedia.org/wiki/%CE%A1%CE%BF%CE%BC%CE%B1%CE%BD%CF%84%CE%B9%CF%83%CE%BC%CF%8C%CF%82" TargetMode="External"/><Relationship Id="rId3" Type="http://schemas.openxmlformats.org/officeDocument/2006/relationships/settings" Target="settings.xml"/><Relationship Id="rId214" Type="http://schemas.openxmlformats.org/officeDocument/2006/relationships/hyperlink" Target="https://el.wikipedia.org/w/index.php?title=%CE%88%CF%81%CE%B9%CE%BA_%CE%92%CF%8C%CE%B3%CE%BA%CE%B5%CE%BB%CE%B9%CE%BD&amp;action=edit&amp;redlink=1" TargetMode="External"/><Relationship Id="rId235" Type="http://schemas.openxmlformats.org/officeDocument/2006/relationships/hyperlink" Target="https://el.wikipedia.org/wiki/%CE%95%CF%85%CE%B1%CE%B3%CE%B3%CE%AD%CE%BB%CE%B9%CE%BF" TargetMode="External"/><Relationship Id="rId116" Type="http://schemas.openxmlformats.org/officeDocument/2006/relationships/hyperlink" Target="https://el.wikipedia.org/wiki/19%CE%BF%CF%82_%CE%B1%CE%B9%CF%8E%CE%BD%CE%B1%CF%82" TargetMode="External"/><Relationship Id="rId137" Type="http://schemas.openxmlformats.org/officeDocument/2006/relationships/hyperlink" Target="https://el.wikipedia.org/w/index.php?title=%CE%91%CF%80%CF%8C%CE%BA%CF%81%CF%85%CF%86%CE%BF%CE%BD_%CE%95%CF%85%CE%B1%CE%B3%CE%B3%CE%AD%CE%BB%CE%B9%CE%BF%CE%BD_%CE%9C%CE%AC%CF%81%CE%BA%CE%BF%CF%85&amp;action=edit&amp;redlink=1" TargetMode="External"/><Relationship Id="rId158" Type="http://schemas.openxmlformats.org/officeDocument/2006/relationships/hyperlink" Target="https://el.wikipedia.org/wiki/%CE%99%CE%B5%CF%81%CE%BF%CF%85%CF%83%CE%B1%CE%BB%CE%AE%CE%BC" TargetMode="External"/><Relationship Id="rId20" Type="http://schemas.openxmlformats.org/officeDocument/2006/relationships/hyperlink" Target="https://el.wikipedia.org/wiki/%CE%A1%CF%89%CE%BC%CE%B1%CF%8A%CE%BA%CE%AE_%CE%91%CF%85%CF%84%CE%BF%CE%BA%CF%81%CE%B1%CF%84%CE%BF%CF%81%CE%AF%CE%B1" TargetMode="External"/><Relationship Id="rId41" Type="http://schemas.openxmlformats.org/officeDocument/2006/relationships/image" Target="media/image1.png"/><Relationship Id="rId62" Type="http://schemas.openxmlformats.org/officeDocument/2006/relationships/hyperlink" Target="https://el.wikipedia.org/wiki/%CE%9A%CE%B1%CE%BB%CF%8C" TargetMode="External"/><Relationship Id="rId83" Type="http://schemas.openxmlformats.org/officeDocument/2006/relationships/hyperlink" Target="https://el.wikipedia.org/wiki/%CE%99%CE%B5%CF%87%CF%89%CE%B2%CE%AC" TargetMode="External"/><Relationship Id="rId179" Type="http://schemas.openxmlformats.org/officeDocument/2006/relationships/hyperlink" Target="https://el.wikipedia.org/wiki/%CE%86%CF%81%CE%B5%CE%B9%CE%BF%CF%82" TargetMode="External"/><Relationship Id="rId190" Type="http://schemas.openxmlformats.org/officeDocument/2006/relationships/hyperlink" Target="https://el.wikipedia.org/wiki/%CE%9C%CE%B5%CF%83%CE%BF%CF%80%CE%BF%CF%84%CE%B1%CE%BC%CE%AF%CE%B1" TargetMode="External"/><Relationship Id="rId204" Type="http://schemas.openxmlformats.org/officeDocument/2006/relationships/hyperlink" Target="https://el.wikipedia.org/w/index.php?title=%CE%9C%CE%B1%CF%81%CE%BA%CE%AF%CF%89%CE%BD_%CF%84%CE%B7%CF%82_%CE%A3%CE%B9%CE%BD%CF%8E%CF%80%CE%B7%CF%82&amp;action=edit&amp;redlink=1" TargetMode="External"/><Relationship Id="rId225" Type="http://schemas.openxmlformats.org/officeDocument/2006/relationships/hyperlink" Target="https://el.wikipedia.org/wiki/%CE%95%CE%B2%CF%81%CE%B1%CF%8A%CE%BA%CE%AD%CF%82_%CE%93%CF%81%CE%B1%CF%86%CE%AD%CF%82" TargetMode="External"/><Relationship Id="rId246" Type="http://schemas.openxmlformats.org/officeDocument/2006/relationships/theme" Target="theme/theme1.xml"/><Relationship Id="rId106" Type="http://schemas.openxmlformats.org/officeDocument/2006/relationships/hyperlink" Target="https://el.wikipedia.org/wiki/%CE%91%CF%81%CE%BC%CE%B5%CE%BD%CE%AF%CE%B1" TargetMode="External"/><Relationship Id="rId127" Type="http://schemas.openxmlformats.org/officeDocument/2006/relationships/hyperlink" Target="https://el.wikipedia.org/w/index.php?title=%CE%9A%CF%8E%CE%B4%CE%B9%CE%BA%CE%B1%CF%82_%CE%9C%CF%80%CF%81%CE%BF%CF%85%CF%82&amp;action=edit&amp;redlink=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13277</Words>
  <Characters>71697</Characters>
  <Application>Microsoft Office Word</Application>
  <DocSecurity>0</DocSecurity>
  <Lines>597</Lines>
  <Paragraphs>169</Paragraphs>
  <ScaleCrop>false</ScaleCrop>
  <Company>HP</Company>
  <LinksUpToDate>false</LinksUpToDate>
  <CharactersWithSpaces>84805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Στράτος Τσαγκαρής</dc:creator>
  <cp:keywords/>
  <dc:description/>
  <cp:lastModifiedBy>Στράτος Τσαγκαρής</cp:lastModifiedBy>
  <cp:revision>2</cp:revision>
  <cp:lastPrinted>2024-07-08T04:46:00Z</cp:lastPrinted>
  <dcterms:created xsi:type="dcterms:W3CDTF">2024-07-06T06:08:00Z</dcterms:created>
  <dcterms:modified xsi:type="dcterms:W3CDTF">2024-07-08T04:47:00Z</dcterms:modified>
</cp:coreProperties>
</file>